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DAB" w:rsidRDefault="00001210" w:rsidP="00E84DAB">
      <w:pPr>
        <w:jc w:val="center"/>
        <w:rPr>
          <w:rFonts w:ascii="Helvetica" w:hAnsi="Helvetica" w:cs="Helvetica"/>
          <w:b/>
          <w:sz w:val="28"/>
          <w:lang w:val="en-US"/>
        </w:rPr>
      </w:pPr>
      <w:r w:rsidRPr="00001210">
        <w:rPr>
          <w:rFonts w:ascii="Helvetica" w:hAnsi="Helvetica" w:cs="Helvetica"/>
          <w:b/>
          <w:noProof/>
          <w:sz w:val="28"/>
          <w:lang w:val="en-US"/>
        </w:rPr>
        <w:drawing>
          <wp:inline distT="0" distB="0" distL="0" distR="0">
            <wp:extent cx="5486400" cy="1013884"/>
            <wp:effectExtent l="25400" t="0" r="0" b="0"/>
            <wp:docPr id="4"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5" cstate="print"/>
                    <a:stretch>
                      <a:fillRect/>
                    </a:stretch>
                  </pic:blipFill>
                  <pic:spPr>
                    <a:xfrm>
                      <a:off x="0" y="0"/>
                      <a:ext cx="5486400" cy="1013884"/>
                    </a:xfrm>
                    <a:prstGeom prst="rect">
                      <a:avLst/>
                    </a:prstGeom>
                  </pic:spPr>
                </pic:pic>
              </a:graphicData>
            </a:graphic>
          </wp:inline>
        </w:drawing>
      </w:r>
    </w:p>
    <w:p w:rsidR="00E84DAB" w:rsidRDefault="00E84DAB" w:rsidP="00E84DAB">
      <w:pPr>
        <w:jc w:val="center"/>
        <w:rPr>
          <w:rFonts w:ascii="Helvetica" w:hAnsi="Helvetica" w:cs="Helvetica"/>
          <w:b/>
          <w:sz w:val="28"/>
          <w:lang w:val="en-US"/>
        </w:rPr>
      </w:pPr>
    </w:p>
    <w:p w:rsidR="00E84DAB" w:rsidRDefault="00E84DAB" w:rsidP="00E84DAB">
      <w:pPr>
        <w:rPr>
          <w:rFonts w:ascii="Helvetica" w:hAnsi="Helvetica" w:cs="Helvetica"/>
          <w:b/>
          <w:i/>
          <w:lang w:val="en-US"/>
        </w:rPr>
      </w:pPr>
    </w:p>
    <w:p w:rsidR="00E84DAB" w:rsidRPr="00E84DAB" w:rsidRDefault="00E84DAB" w:rsidP="00E84DAB">
      <w:pPr>
        <w:jc w:val="center"/>
        <w:rPr>
          <w:rFonts w:ascii="Helvetica" w:hAnsi="Helvetica" w:cs="Helvetica"/>
          <w:b/>
          <w:i/>
          <w:sz w:val="32"/>
          <w:lang w:val="en-US"/>
        </w:rPr>
      </w:pPr>
      <w:r w:rsidRPr="00E84DAB">
        <w:rPr>
          <w:rFonts w:ascii="Helvetica" w:hAnsi="Helvetica" w:cs="Helvetica"/>
          <w:b/>
          <w:i/>
          <w:sz w:val="32"/>
          <w:lang w:val="en-US"/>
        </w:rPr>
        <w:t>Committee Meeting</w:t>
      </w:r>
      <w:r w:rsidR="003D18C1">
        <w:rPr>
          <w:rFonts w:ascii="Helvetica" w:hAnsi="Helvetica" w:cs="Helvetica"/>
          <w:b/>
          <w:i/>
          <w:sz w:val="32"/>
          <w:lang w:val="en-US"/>
        </w:rPr>
        <w:t>, July</w:t>
      </w:r>
      <w:r w:rsidR="004C5999">
        <w:rPr>
          <w:rFonts w:ascii="Helvetica" w:hAnsi="Helvetica" w:cs="Helvetica"/>
          <w:b/>
          <w:i/>
          <w:sz w:val="32"/>
          <w:lang w:val="en-US"/>
        </w:rPr>
        <w:t xml:space="preserve"> </w:t>
      </w:r>
      <w:r w:rsidR="003D18C1">
        <w:rPr>
          <w:rFonts w:ascii="Helvetica" w:hAnsi="Helvetica" w:cs="Helvetica"/>
          <w:b/>
          <w:i/>
          <w:sz w:val="32"/>
          <w:lang w:val="en-US"/>
        </w:rPr>
        <w:t>22nd</w:t>
      </w:r>
      <w:r w:rsidRPr="004C5999">
        <w:rPr>
          <w:rFonts w:ascii="Helvetica" w:hAnsi="Helvetica" w:cs="Helvetica"/>
          <w:b/>
          <w:i/>
          <w:sz w:val="32"/>
          <w:lang w:val="en-US"/>
        </w:rPr>
        <w:t>,</w:t>
      </w:r>
      <w:r w:rsidRPr="00E84DAB">
        <w:rPr>
          <w:rFonts w:ascii="Helvetica" w:hAnsi="Helvetica" w:cs="Helvetica"/>
          <w:b/>
          <w:i/>
          <w:sz w:val="32"/>
          <w:lang w:val="en-US"/>
        </w:rPr>
        <w:t xml:space="preserve"> 2013@ 6.30pm</w:t>
      </w:r>
    </w:p>
    <w:p w:rsidR="00E84DAB" w:rsidRPr="00E84DAB" w:rsidRDefault="00E84DAB" w:rsidP="00E84DAB">
      <w:pPr>
        <w:jc w:val="center"/>
        <w:rPr>
          <w:rFonts w:ascii="Helvetica" w:hAnsi="Helvetica" w:cs="Helvetica"/>
          <w:b/>
          <w:sz w:val="28"/>
          <w:lang w:val="en-US"/>
        </w:rPr>
      </w:pPr>
      <w:proofErr w:type="gramStart"/>
      <w:r w:rsidRPr="00E84DAB">
        <w:rPr>
          <w:rFonts w:ascii="Helvetica" w:hAnsi="Helvetica" w:cs="Helvetica"/>
          <w:b/>
          <w:sz w:val="28"/>
          <w:lang w:val="en-US"/>
        </w:rPr>
        <w:t>The Haven, Pankhurst Avenue, Brighton.</w:t>
      </w:r>
      <w:proofErr w:type="gramEnd"/>
    </w:p>
    <w:p w:rsidR="00E84DAB" w:rsidRDefault="00E84DAB" w:rsidP="00E84DAB">
      <w:pPr>
        <w:rPr>
          <w:rFonts w:ascii="Helvetica" w:hAnsi="Helvetica" w:cs="Helvetica"/>
          <w:lang w:val="en-US"/>
        </w:rPr>
      </w:pPr>
    </w:p>
    <w:p w:rsidR="00E84DAB" w:rsidRDefault="00E84DAB" w:rsidP="00E84DAB">
      <w:pPr>
        <w:rPr>
          <w:rFonts w:ascii="Helvetica" w:hAnsi="Helvetica" w:cs="Helvetica"/>
          <w:b/>
          <w:lang w:val="en-US"/>
        </w:rPr>
      </w:pPr>
    </w:p>
    <w:p w:rsidR="00E84DAB" w:rsidRPr="00145271" w:rsidRDefault="00E84DAB" w:rsidP="00E84DAB">
      <w:pPr>
        <w:rPr>
          <w:rFonts w:ascii="Helvetica" w:hAnsi="Helvetica" w:cs="Helvetica"/>
          <w:b/>
          <w:lang w:val="en-US"/>
        </w:rPr>
      </w:pPr>
      <w:r w:rsidRPr="00145271">
        <w:rPr>
          <w:rFonts w:ascii="Helvetica" w:hAnsi="Helvetica" w:cs="Helvetica"/>
          <w:b/>
          <w:lang w:val="en-US"/>
        </w:rPr>
        <w:t>In attendance:</w:t>
      </w:r>
    </w:p>
    <w:p w:rsidR="00524309" w:rsidRDefault="004C5999" w:rsidP="00E84DAB">
      <w:pPr>
        <w:rPr>
          <w:rFonts w:ascii="Helvetica" w:hAnsi="Helvetica"/>
        </w:rPr>
      </w:pPr>
      <w:r>
        <w:rPr>
          <w:rFonts w:ascii="Helvetica" w:hAnsi="Helvetica"/>
        </w:rPr>
        <w:t xml:space="preserve">Allan Brown, </w:t>
      </w:r>
      <w:r w:rsidRPr="00145271">
        <w:rPr>
          <w:rFonts w:ascii="Helvetica" w:hAnsi="Helvetica"/>
        </w:rPr>
        <w:t>Mark Carroll,</w:t>
      </w:r>
      <w:r>
        <w:rPr>
          <w:rFonts w:ascii="Helvetica" w:hAnsi="Helvetica"/>
        </w:rPr>
        <w:t xml:space="preserve"> Emily Gardiner,</w:t>
      </w:r>
      <w:r w:rsidRPr="00145271">
        <w:rPr>
          <w:rFonts w:ascii="Helvetica" w:hAnsi="Helvetica"/>
        </w:rPr>
        <w:t xml:space="preserve"> </w:t>
      </w:r>
      <w:r>
        <w:rPr>
          <w:rFonts w:ascii="Helvetica" w:hAnsi="Helvetica"/>
        </w:rPr>
        <w:t>Anne Glow</w:t>
      </w:r>
      <w:r w:rsidRPr="00145271">
        <w:rPr>
          <w:rFonts w:ascii="Helvetica" w:hAnsi="Helvetica"/>
        </w:rPr>
        <w:t xml:space="preserve">, </w:t>
      </w:r>
      <w:r>
        <w:rPr>
          <w:rFonts w:ascii="Helvetica" w:hAnsi="Helvetica"/>
        </w:rPr>
        <w:t xml:space="preserve">Richard Howard, </w:t>
      </w:r>
      <w:r w:rsidR="00E84DAB">
        <w:rPr>
          <w:rFonts w:ascii="Helvetica" w:hAnsi="Helvetica"/>
        </w:rPr>
        <w:t xml:space="preserve">Russ Howarth, </w:t>
      </w:r>
      <w:r>
        <w:rPr>
          <w:rFonts w:ascii="Helvetica" w:hAnsi="Helvetica"/>
        </w:rPr>
        <w:t>Gary Johnson,</w:t>
      </w:r>
      <w:r w:rsidR="00524309">
        <w:rPr>
          <w:rFonts w:ascii="Helvetica" w:hAnsi="Helvetica"/>
        </w:rPr>
        <w:t xml:space="preserve"> Tania Johnson,</w:t>
      </w:r>
      <w:r>
        <w:rPr>
          <w:rFonts w:ascii="Helvetica" w:hAnsi="Helvetica"/>
        </w:rPr>
        <w:t xml:space="preserve"> </w:t>
      </w:r>
      <w:r w:rsidR="00DD4E67">
        <w:rPr>
          <w:rFonts w:ascii="Helvetica" w:hAnsi="Helvetica"/>
        </w:rPr>
        <w:t xml:space="preserve">Steve </w:t>
      </w:r>
      <w:r w:rsidR="00FB64DF">
        <w:rPr>
          <w:rFonts w:ascii="Helvetica" w:hAnsi="Helvetica"/>
        </w:rPr>
        <w:t>Lucas, Alan Phillips.</w:t>
      </w:r>
      <w:r w:rsidR="00E84DAB">
        <w:rPr>
          <w:rFonts w:ascii="Helvetica" w:hAnsi="Helvetica"/>
        </w:rPr>
        <w:t xml:space="preserve"> </w:t>
      </w:r>
    </w:p>
    <w:p w:rsidR="00524309" w:rsidRDefault="00524309" w:rsidP="00E84DAB">
      <w:pPr>
        <w:rPr>
          <w:rFonts w:ascii="Helvetica" w:hAnsi="Helvetica"/>
        </w:rPr>
      </w:pPr>
    </w:p>
    <w:p w:rsidR="00E84DAB" w:rsidRDefault="00E84DAB" w:rsidP="00E84DAB">
      <w:pPr>
        <w:rPr>
          <w:rFonts w:ascii="Helvetica" w:hAnsi="Helvetica"/>
          <w:b/>
        </w:rPr>
      </w:pPr>
      <w:r>
        <w:rPr>
          <w:rFonts w:ascii="Helvetica" w:hAnsi="Helvetica"/>
          <w:b/>
        </w:rPr>
        <w:t>Apologies for A</w:t>
      </w:r>
      <w:r w:rsidRPr="00145271">
        <w:rPr>
          <w:rFonts w:ascii="Helvetica" w:hAnsi="Helvetica"/>
          <w:b/>
        </w:rPr>
        <w:t>bsence:</w:t>
      </w:r>
    </w:p>
    <w:p w:rsidR="00E84DAB" w:rsidRDefault="00524309" w:rsidP="00E84DAB">
      <w:pPr>
        <w:rPr>
          <w:rFonts w:ascii="Helvetica" w:hAnsi="Helvetica"/>
        </w:rPr>
      </w:pPr>
      <w:r>
        <w:rPr>
          <w:rFonts w:ascii="Helvetica" w:hAnsi="Helvetica"/>
        </w:rPr>
        <w:t>Melanie Ma</w:t>
      </w:r>
      <w:r w:rsidR="0007789D">
        <w:rPr>
          <w:rFonts w:ascii="Helvetica" w:hAnsi="Helvetica"/>
        </w:rPr>
        <w:t>t</w:t>
      </w:r>
      <w:r w:rsidR="00EA13AF">
        <w:rPr>
          <w:rFonts w:ascii="Helvetica" w:hAnsi="Helvetica"/>
        </w:rPr>
        <w:t>thews, Simon Powell</w:t>
      </w:r>
    </w:p>
    <w:p w:rsidR="00E84DAB" w:rsidRDefault="00E84DAB" w:rsidP="00E84DAB">
      <w:pPr>
        <w:rPr>
          <w:rFonts w:ascii="Helvetica" w:hAnsi="Helvetica"/>
        </w:rPr>
      </w:pPr>
    </w:p>
    <w:p w:rsidR="00E84DAB" w:rsidRPr="00145271" w:rsidRDefault="00E84DAB" w:rsidP="00E84DAB">
      <w:pPr>
        <w:rPr>
          <w:rFonts w:ascii="Helvetica" w:hAnsi="Helvetica" w:cs="Helvetica"/>
          <w:b/>
          <w:lang w:val="en-US"/>
        </w:rPr>
      </w:pPr>
      <w:r>
        <w:rPr>
          <w:rFonts w:ascii="Helvetica" w:hAnsi="Helvetica"/>
          <w:b/>
        </w:rPr>
        <w:t>Minutes of the Last M</w:t>
      </w:r>
      <w:r w:rsidRPr="00145271">
        <w:rPr>
          <w:rFonts w:ascii="Helvetica" w:hAnsi="Helvetica"/>
          <w:b/>
        </w:rPr>
        <w:t>eeting:</w:t>
      </w:r>
    </w:p>
    <w:p w:rsidR="00E84DAB" w:rsidRDefault="00E84DAB" w:rsidP="00E84DAB">
      <w:pPr>
        <w:rPr>
          <w:rFonts w:ascii="Helvetica" w:hAnsi="Helvetica" w:cs="Helvetica"/>
          <w:lang w:val="en-US"/>
        </w:rPr>
      </w:pPr>
      <w:r>
        <w:rPr>
          <w:rFonts w:ascii="Helvetica" w:hAnsi="Helvetica" w:cs="Helvetica"/>
          <w:lang w:val="en-US"/>
        </w:rPr>
        <w:t>The minutes of the last BHAF Committee Meeting were formally approved.</w:t>
      </w:r>
    </w:p>
    <w:p w:rsidR="00E84DAB" w:rsidRDefault="00E84DAB" w:rsidP="00E84DAB">
      <w:pPr>
        <w:rPr>
          <w:rFonts w:ascii="Helvetica" w:hAnsi="Helvetica" w:cs="Helvetica"/>
          <w:lang w:val="en-US"/>
        </w:rPr>
      </w:pPr>
    </w:p>
    <w:p w:rsidR="00E84DAB" w:rsidRDefault="00E84DAB" w:rsidP="00E84DAB">
      <w:pPr>
        <w:rPr>
          <w:rFonts w:ascii="Helvetica" w:hAnsi="Helvetica" w:cs="Helvetica"/>
          <w:b/>
          <w:lang w:val="en-US"/>
        </w:rPr>
      </w:pPr>
      <w:r w:rsidRPr="00145271">
        <w:rPr>
          <w:rFonts w:ascii="Helvetica" w:hAnsi="Helvetica" w:cs="Helvetica"/>
          <w:b/>
          <w:lang w:val="en-US"/>
        </w:rPr>
        <w:t>Matters Arising:</w:t>
      </w:r>
    </w:p>
    <w:p w:rsidR="008F285C" w:rsidRDefault="00FB64DF" w:rsidP="00E84DAB">
      <w:pPr>
        <w:rPr>
          <w:rFonts w:ascii="Helvetica" w:hAnsi="Helvetica" w:cs="Helvetica"/>
          <w:lang w:val="en-US"/>
        </w:rPr>
      </w:pPr>
      <w:proofErr w:type="gramStart"/>
      <w:r>
        <w:rPr>
          <w:rFonts w:ascii="Helvetica" w:hAnsi="Helvetica" w:cs="Helvetica"/>
          <w:lang w:val="en-US"/>
        </w:rPr>
        <w:t>The Weald ‘Traffic Light System’.</w:t>
      </w:r>
      <w:proofErr w:type="gramEnd"/>
      <w:r w:rsidR="00EA13AF">
        <w:rPr>
          <w:rFonts w:ascii="Helvetica" w:hAnsi="Helvetica" w:cs="Helvetica"/>
          <w:lang w:val="en-US"/>
        </w:rPr>
        <w:t xml:space="preserve"> RH and MM will </w:t>
      </w:r>
      <w:proofErr w:type="spellStart"/>
      <w:r w:rsidR="00390974">
        <w:rPr>
          <w:rFonts w:ascii="Helvetica" w:hAnsi="Helvetica" w:cs="Helvetica"/>
          <w:lang w:val="en-US"/>
        </w:rPr>
        <w:t>endeavour</w:t>
      </w:r>
      <w:proofErr w:type="spellEnd"/>
      <w:r w:rsidR="00EA13AF">
        <w:rPr>
          <w:rFonts w:ascii="Helvetica" w:hAnsi="Helvetica" w:cs="Helvetica"/>
          <w:lang w:val="en-US"/>
        </w:rPr>
        <w:t xml:space="preserve"> to get in touch with PF</w:t>
      </w:r>
      <w:r>
        <w:rPr>
          <w:rFonts w:ascii="Helvetica" w:hAnsi="Helvetica" w:cs="Helvetica"/>
          <w:lang w:val="en-US"/>
        </w:rPr>
        <w:t xml:space="preserve"> and the Weald Association</w:t>
      </w:r>
      <w:r w:rsidR="00390974">
        <w:rPr>
          <w:rFonts w:ascii="Helvetica" w:hAnsi="Helvetica" w:cs="Helvetica"/>
          <w:lang w:val="en-US"/>
        </w:rPr>
        <w:t xml:space="preserve"> to discuss any misunderstandings that may have arisen with regards the ‘TLS’.</w:t>
      </w:r>
      <w:r w:rsidR="00EA13AF">
        <w:rPr>
          <w:rFonts w:ascii="Helvetica" w:hAnsi="Helvetica" w:cs="Helvetica"/>
          <w:lang w:val="en-US"/>
        </w:rPr>
        <w:t xml:space="preserve"> SL offered to liaise with the others on this. </w:t>
      </w:r>
      <w:r w:rsidR="008F285C">
        <w:rPr>
          <w:rFonts w:ascii="Helvetica" w:hAnsi="Helvetica" w:cs="Helvetica"/>
          <w:lang w:val="en-US"/>
        </w:rPr>
        <w:t>(</w:t>
      </w:r>
      <w:r w:rsidR="00EA13AF">
        <w:rPr>
          <w:rFonts w:ascii="Helvetica" w:hAnsi="Helvetica" w:cs="Helvetica"/>
          <w:lang w:val="en-US"/>
        </w:rPr>
        <w:t xml:space="preserve">It would appear that </w:t>
      </w:r>
      <w:r>
        <w:rPr>
          <w:rFonts w:ascii="Helvetica" w:hAnsi="Helvetica" w:cs="Helvetica"/>
          <w:lang w:val="en-US"/>
        </w:rPr>
        <w:t>the Weald Site Reps</w:t>
      </w:r>
      <w:r w:rsidR="00EA13AF">
        <w:rPr>
          <w:rFonts w:ascii="Helvetica" w:hAnsi="Helvetica" w:cs="Helvetica"/>
          <w:lang w:val="en-US"/>
        </w:rPr>
        <w:t xml:space="preserve"> aren’t </w:t>
      </w:r>
      <w:r>
        <w:rPr>
          <w:rFonts w:ascii="Helvetica" w:hAnsi="Helvetica" w:cs="Helvetica"/>
          <w:lang w:val="en-US"/>
        </w:rPr>
        <w:t xml:space="preserve">currently </w:t>
      </w:r>
      <w:r w:rsidR="00EA13AF">
        <w:rPr>
          <w:rFonts w:ascii="Helvetica" w:hAnsi="Helvetica" w:cs="Helvetica"/>
          <w:lang w:val="en-US"/>
        </w:rPr>
        <w:t xml:space="preserve">running the system </w:t>
      </w:r>
      <w:r w:rsidR="008F285C">
        <w:rPr>
          <w:rFonts w:ascii="Helvetica" w:hAnsi="Helvetica" w:cs="Helvetica"/>
          <w:lang w:val="en-US"/>
        </w:rPr>
        <w:t xml:space="preserve">and the notices have been taken down off the gates.) </w:t>
      </w:r>
    </w:p>
    <w:p w:rsidR="00390974" w:rsidRDefault="00390974" w:rsidP="00E84DAB">
      <w:pPr>
        <w:rPr>
          <w:rFonts w:ascii="Helvetica" w:hAnsi="Helvetica" w:cs="Helvetica"/>
          <w:lang w:val="en-US"/>
        </w:rPr>
      </w:pPr>
    </w:p>
    <w:p w:rsidR="00FB64DF" w:rsidRPr="00390974" w:rsidRDefault="00390974" w:rsidP="00E84DAB">
      <w:pPr>
        <w:rPr>
          <w:rFonts w:ascii="Helvetica" w:hAnsi="Helvetica" w:cs="Helvetica"/>
          <w:color w:val="FF0000"/>
          <w:lang w:val="en-US"/>
        </w:rPr>
      </w:pPr>
      <w:r w:rsidRPr="00390974">
        <w:rPr>
          <w:rFonts w:ascii="Helvetica" w:hAnsi="Helvetica" w:cs="Helvetica"/>
          <w:color w:val="FF0000"/>
          <w:lang w:val="en-US"/>
        </w:rPr>
        <w:t>Action: RH and MM to get in touch with Weald Association.</w:t>
      </w:r>
    </w:p>
    <w:p w:rsidR="004C5999" w:rsidRDefault="004C5999" w:rsidP="00E84DAB">
      <w:pPr>
        <w:rPr>
          <w:rFonts w:ascii="Helvetica" w:hAnsi="Helvetica" w:cs="Helvetica"/>
          <w:lang w:val="en-US"/>
        </w:rPr>
      </w:pPr>
    </w:p>
    <w:p w:rsidR="003D18C1" w:rsidRPr="003D18C1" w:rsidRDefault="003D18C1" w:rsidP="003D18C1">
      <w:pPr>
        <w:rPr>
          <w:rFonts w:ascii="Helvetica" w:hAnsi="Helvetica"/>
          <w:b/>
        </w:rPr>
      </w:pPr>
      <w:r w:rsidRPr="003D18C1">
        <w:rPr>
          <w:rFonts w:ascii="Helvetica" w:hAnsi="Helvetica"/>
          <w:b/>
        </w:rPr>
        <w:t>Security/ Allotment Watch</w:t>
      </w:r>
    </w:p>
    <w:p w:rsidR="008516AC" w:rsidRDefault="008F285C" w:rsidP="003D18C1">
      <w:pPr>
        <w:rPr>
          <w:rFonts w:ascii="Helvetica" w:hAnsi="Helvetica"/>
        </w:rPr>
      </w:pPr>
      <w:r>
        <w:rPr>
          <w:rFonts w:ascii="Helvetica" w:hAnsi="Helvetica"/>
        </w:rPr>
        <w:t>GJ,</w:t>
      </w:r>
      <w:r w:rsidR="00166139">
        <w:rPr>
          <w:rFonts w:ascii="Helvetica" w:hAnsi="Helvetica"/>
        </w:rPr>
        <w:t xml:space="preserve"> D</w:t>
      </w:r>
      <w:r>
        <w:rPr>
          <w:rFonts w:ascii="Helvetica" w:hAnsi="Helvetica"/>
        </w:rPr>
        <w:t xml:space="preserve">avid </w:t>
      </w:r>
      <w:r w:rsidR="00166139">
        <w:rPr>
          <w:rFonts w:ascii="Helvetica" w:hAnsi="Helvetica"/>
        </w:rPr>
        <w:t>C</w:t>
      </w:r>
      <w:r>
        <w:rPr>
          <w:rFonts w:ascii="Helvetica" w:hAnsi="Helvetica"/>
        </w:rPr>
        <w:t>ooper</w:t>
      </w:r>
      <w:r w:rsidR="00166139">
        <w:rPr>
          <w:rFonts w:ascii="Helvetica" w:hAnsi="Helvetica"/>
        </w:rPr>
        <w:t xml:space="preserve"> and Lisa </w:t>
      </w:r>
      <w:proofErr w:type="spellStart"/>
      <w:r w:rsidR="00166139">
        <w:rPr>
          <w:rFonts w:ascii="Helvetica" w:hAnsi="Helvetica"/>
        </w:rPr>
        <w:t>Funnell</w:t>
      </w:r>
      <w:proofErr w:type="spellEnd"/>
      <w:r>
        <w:rPr>
          <w:rFonts w:ascii="Helvetica" w:hAnsi="Helvetica"/>
        </w:rPr>
        <w:t xml:space="preserve"> (PCSO) are intending to have monthly meetings to d</w:t>
      </w:r>
      <w:r w:rsidR="00166139">
        <w:rPr>
          <w:rFonts w:ascii="Helvetica" w:hAnsi="Helvetica"/>
        </w:rPr>
        <w:t xml:space="preserve">iscuss </w:t>
      </w:r>
      <w:r>
        <w:rPr>
          <w:rFonts w:ascii="Helvetica" w:hAnsi="Helvetica"/>
        </w:rPr>
        <w:t xml:space="preserve">all the latest developments with regards allotment related crime. </w:t>
      </w:r>
      <w:r w:rsidR="008516AC">
        <w:rPr>
          <w:rFonts w:ascii="Helvetica" w:hAnsi="Helvetica"/>
        </w:rPr>
        <w:t xml:space="preserve">(Sasha from Worthing Allotment Watch will attend one of these meetings.) </w:t>
      </w:r>
    </w:p>
    <w:p w:rsidR="008516AC" w:rsidRDefault="008516AC" w:rsidP="003D18C1">
      <w:pPr>
        <w:rPr>
          <w:rFonts w:ascii="Helvetica" w:hAnsi="Helvetica"/>
        </w:rPr>
      </w:pPr>
    </w:p>
    <w:p w:rsidR="005E598E" w:rsidRDefault="008F285C" w:rsidP="003D18C1">
      <w:pPr>
        <w:rPr>
          <w:rFonts w:ascii="Helvetica" w:hAnsi="Helvetica"/>
        </w:rPr>
      </w:pPr>
      <w:r>
        <w:rPr>
          <w:rFonts w:ascii="Helvetica" w:hAnsi="Helvetica"/>
        </w:rPr>
        <w:t xml:space="preserve">In addition PC </w:t>
      </w:r>
      <w:proofErr w:type="spellStart"/>
      <w:r>
        <w:rPr>
          <w:rFonts w:ascii="Helvetica" w:hAnsi="Helvetica"/>
        </w:rPr>
        <w:t>Funnell</w:t>
      </w:r>
      <w:proofErr w:type="spellEnd"/>
      <w:r>
        <w:rPr>
          <w:rFonts w:ascii="Helvetica" w:hAnsi="Helvetica"/>
        </w:rPr>
        <w:t xml:space="preserve"> intends to send out a</w:t>
      </w:r>
      <w:r w:rsidR="00166139">
        <w:rPr>
          <w:rFonts w:ascii="Helvetica" w:hAnsi="Helvetica"/>
        </w:rPr>
        <w:t xml:space="preserve"> monthly email to the 160 people that have signed up to Allotment Watch. </w:t>
      </w:r>
    </w:p>
    <w:p w:rsidR="00166139" w:rsidRDefault="00166139" w:rsidP="003D18C1">
      <w:pPr>
        <w:rPr>
          <w:rFonts w:ascii="Helvetica" w:hAnsi="Helvetica"/>
        </w:rPr>
      </w:pPr>
    </w:p>
    <w:p w:rsidR="008F285C" w:rsidRDefault="008516AC" w:rsidP="003D18C1">
      <w:pPr>
        <w:rPr>
          <w:rFonts w:ascii="Helvetica" w:hAnsi="Helvetica"/>
        </w:rPr>
      </w:pPr>
      <w:r>
        <w:rPr>
          <w:rFonts w:ascii="Helvetica" w:hAnsi="Helvetica"/>
        </w:rPr>
        <w:t>It crucial that we encourage</w:t>
      </w:r>
      <w:r w:rsidR="008F285C">
        <w:rPr>
          <w:rFonts w:ascii="Helvetica" w:hAnsi="Helvetica"/>
        </w:rPr>
        <w:t xml:space="preserve"> </w:t>
      </w:r>
      <w:r>
        <w:rPr>
          <w:rFonts w:ascii="Helvetica" w:hAnsi="Helvetica"/>
        </w:rPr>
        <w:t>t</w:t>
      </w:r>
      <w:r w:rsidR="00166139">
        <w:rPr>
          <w:rFonts w:ascii="Helvetica" w:hAnsi="Helvetica"/>
        </w:rPr>
        <w:t xml:space="preserve">enants to report </w:t>
      </w:r>
      <w:r w:rsidR="008F285C">
        <w:rPr>
          <w:rFonts w:ascii="Helvetica" w:hAnsi="Helvetica"/>
        </w:rPr>
        <w:t>all allotment related crime to the police</w:t>
      </w:r>
      <w:r w:rsidR="00166139">
        <w:rPr>
          <w:rFonts w:ascii="Helvetica" w:hAnsi="Helvetica"/>
        </w:rPr>
        <w:t xml:space="preserve">. </w:t>
      </w:r>
    </w:p>
    <w:p w:rsidR="008F285C" w:rsidRDefault="008F285C" w:rsidP="003D18C1">
      <w:pPr>
        <w:rPr>
          <w:rFonts w:ascii="Helvetica" w:hAnsi="Helvetica"/>
        </w:rPr>
      </w:pPr>
    </w:p>
    <w:p w:rsidR="008516AC" w:rsidRDefault="008516AC" w:rsidP="003D18C1">
      <w:pPr>
        <w:rPr>
          <w:rFonts w:ascii="Helvetica" w:hAnsi="Helvetica"/>
        </w:rPr>
      </w:pPr>
      <w:r>
        <w:rPr>
          <w:rFonts w:ascii="Helvetica" w:hAnsi="Helvetica"/>
        </w:rPr>
        <w:t xml:space="preserve">In terms of preventative measures, it has been decided for both practical and legal reasons, </w:t>
      </w:r>
      <w:r w:rsidR="00166139">
        <w:rPr>
          <w:rFonts w:ascii="Helvetica" w:hAnsi="Helvetica"/>
        </w:rPr>
        <w:t xml:space="preserve">CCTV and </w:t>
      </w:r>
      <w:proofErr w:type="gramStart"/>
      <w:r w:rsidR="00166139">
        <w:rPr>
          <w:rFonts w:ascii="Helvetica" w:hAnsi="Helvetica"/>
        </w:rPr>
        <w:t>barbed-wire</w:t>
      </w:r>
      <w:proofErr w:type="gramEnd"/>
      <w:r w:rsidR="00166139">
        <w:rPr>
          <w:rFonts w:ascii="Helvetica" w:hAnsi="Helvetica"/>
        </w:rPr>
        <w:t xml:space="preserve"> </w:t>
      </w:r>
      <w:r>
        <w:rPr>
          <w:rFonts w:ascii="Helvetica" w:hAnsi="Helvetica"/>
        </w:rPr>
        <w:t xml:space="preserve">are </w:t>
      </w:r>
      <w:r w:rsidR="00166139">
        <w:rPr>
          <w:rFonts w:ascii="Helvetica" w:hAnsi="Helvetica"/>
        </w:rPr>
        <w:t>both unrealistic</w:t>
      </w:r>
      <w:r>
        <w:rPr>
          <w:rFonts w:ascii="Helvetica" w:hAnsi="Helvetica"/>
        </w:rPr>
        <w:t xml:space="preserve"> options</w:t>
      </w:r>
      <w:r w:rsidR="00166139">
        <w:rPr>
          <w:rFonts w:ascii="Helvetica" w:hAnsi="Helvetica"/>
        </w:rPr>
        <w:t xml:space="preserve">. </w:t>
      </w:r>
    </w:p>
    <w:p w:rsidR="008516AC" w:rsidRDefault="008516AC" w:rsidP="003D18C1">
      <w:pPr>
        <w:rPr>
          <w:rFonts w:ascii="Helvetica" w:hAnsi="Helvetica"/>
        </w:rPr>
      </w:pPr>
      <w:r>
        <w:rPr>
          <w:rFonts w:ascii="Helvetica" w:hAnsi="Helvetica"/>
        </w:rPr>
        <w:t xml:space="preserve">One idea that has been </w:t>
      </w:r>
      <w:proofErr w:type="gramStart"/>
      <w:r>
        <w:rPr>
          <w:rFonts w:ascii="Helvetica" w:hAnsi="Helvetica"/>
        </w:rPr>
        <w:t>circulated,</w:t>
      </w:r>
      <w:proofErr w:type="gramEnd"/>
      <w:r>
        <w:rPr>
          <w:rFonts w:ascii="Helvetica" w:hAnsi="Helvetica"/>
        </w:rPr>
        <w:t xml:space="preserve"> is that tenants could organise patrols of their respective sites. </w:t>
      </w:r>
      <w:r w:rsidR="00166139">
        <w:rPr>
          <w:rFonts w:ascii="Helvetica" w:hAnsi="Helvetica"/>
        </w:rPr>
        <w:t xml:space="preserve">GJ and SL did a patrol on </w:t>
      </w:r>
      <w:proofErr w:type="spellStart"/>
      <w:r w:rsidR="00166139">
        <w:rPr>
          <w:rFonts w:ascii="Helvetica" w:hAnsi="Helvetica"/>
        </w:rPr>
        <w:t>Racehill</w:t>
      </w:r>
      <w:proofErr w:type="spellEnd"/>
      <w:r w:rsidR="00166139">
        <w:rPr>
          <w:rFonts w:ascii="Helvetica" w:hAnsi="Helvetica"/>
        </w:rPr>
        <w:t xml:space="preserve">, Craven Vale and </w:t>
      </w:r>
      <w:proofErr w:type="spellStart"/>
      <w:r w:rsidR="00166139">
        <w:rPr>
          <w:rFonts w:ascii="Helvetica" w:hAnsi="Helvetica"/>
        </w:rPr>
        <w:t>Whitehawk</w:t>
      </w:r>
      <w:proofErr w:type="spellEnd"/>
      <w:r>
        <w:rPr>
          <w:rFonts w:ascii="Helvetica" w:hAnsi="Helvetica"/>
        </w:rPr>
        <w:t xml:space="preserve"> last week as a trial and hoped the idea could take root</w:t>
      </w:r>
      <w:r w:rsidR="00166139">
        <w:rPr>
          <w:rFonts w:ascii="Helvetica" w:hAnsi="Helvetica"/>
        </w:rPr>
        <w:t>.</w:t>
      </w:r>
      <w:r w:rsidR="001171AC">
        <w:rPr>
          <w:rFonts w:ascii="Helvetica" w:hAnsi="Helvetica"/>
        </w:rPr>
        <w:t xml:space="preserve"> </w:t>
      </w:r>
    </w:p>
    <w:p w:rsidR="008516AC" w:rsidRDefault="008516AC" w:rsidP="003D18C1">
      <w:pPr>
        <w:rPr>
          <w:rFonts w:ascii="Helvetica" w:hAnsi="Helvetica"/>
        </w:rPr>
      </w:pPr>
    </w:p>
    <w:p w:rsidR="00CC6C1E" w:rsidRDefault="008516AC" w:rsidP="003D18C1">
      <w:pPr>
        <w:rPr>
          <w:rFonts w:ascii="Helvetica" w:hAnsi="Helvetica"/>
        </w:rPr>
      </w:pPr>
      <w:r>
        <w:rPr>
          <w:rFonts w:ascii="Helvetica" w:hAnsi="Helvetica"/>
        </w:rPr>
        <w:t xml:space="preserve">DC suggested wildlife cameras with motion sensors. </w:t>
      </w:r>
      <w:r w:rsidR="00CC6C1E">
        <w:rPr>
          <w:rFonts w:ascii="Helvetica" w:hAnsi="Helvetica"/>
        </w:rPr>
        <w:t xml:space="preserve">GJ feels we should invest a couple of these and we move them between sites, </w:t>
      </w:r>
      <w:r w:rsidR="00FD25F3">
        <w:rPr>
          <w:rFonts w:ascii="Helvetica" w:hAnsi="Helvetica"/>
        </w:rPr>
        <w:t>to wherever</w:t>
      </w:r>
      <w:r w:rsidR="00CC6C1E">
        <w:rPr>
          <w:rFonts w:ascii="Helvetica" w:hAnsi="Helvetica"/>
        </w:rPr>
        <w:t xml:space="preserve"> problems are occurring. RH said that we just need one arrest, as the publicity would help our cause. AP enquired whether it’s vandalism, theft or arson that’s the main problem.</w:t>
      </w:r>
    </w:p>
    <w:p w:rsidR="00452132" w:rsidRDefault="00452132" w:rsidP="003D18C1">
      <w:pPr>
        <w:rPr>
          <w:rFonts w:ascii="Helvetica" w:hAnsi="Helvetica"/>
        </w:rPr>
      </w:pPr>
    </w:p>
    <w:p w:rsidR="00452132" w:rsidRDefault="00452132" w:rsidP="003D18C1">
      <w:pPr>
        <w:rPr>
          <w:rFonts w:ascii="Helvetica" w:hAnsi="Helvetica"/>
        </w:rPr>
      </w:pPr>
      <w:r>
        <w:rPr>
          <w:rFonts w:ascii="Helvetica" w:hAnsi="Helvetica"/>
        </w:rPr>
        <w:t>MC asked whether the images captured by these sensors are clear enough to identify faces. EG stressed the importance of protecting/ hiding the cameras.</w:t>
      </w:r>
    </w:p>
    <w:p w:rsidR="00FD25F3" w:rsidRDefault="00FD25F3" w:rsidP="003D18C1">
      <w:pPr>
        <w:rPr>
          <w:rFonts w:ascii="Helvetica" w:hAnsi="Helvetica"/>
        </w:rPr>
      </w:pPr>
    </w:p>
    <w:p w:rsidR="00FE0BC0" w:rsidRDefault="000D6D7C" w:rsidP="003D18C1">
      <w:pPr>
        <w:rPr>
          <w:rFonts w:ascii="Helvetica" w:hAnsi="Helvetica"/>
        </w:rPr>
      </w:pPr>
      <w:r>
        <w:rPr>
          <w:rFonts w:ascii="Helvetica" w:hAnsi="Helvetica"/>
        </w:rPr>
        <w:t>R</w:t>
      </w:r>
      <w:r w:rsidR="00FD25F3">
        <w:rPr>
          <w:rFonts w:ascii="Helvetica" w:hAnsi="Helvetica"/>
        </w:rPr>
        <w:t xml:space="preserve">ichard </w:t>
      </w:r>
      <w:r>
        <w:rPr>
          <w:rFonts w:ascii="Helvetica" w:hAnsi="Helvetica"/>
        </w:rPr>
        <w:t>H</w:t>
      </w:r>
      <w:r w:rsidR="00FD25F3">
        <w:rPr>
          <w:rFonts w:ascii="Helvetica" w:hAnsi="Helvetica"/>
        </w:rPr>
        <w:t>oward</w:t>
      </w:r>
      <w:r>
        <w:rPr>
          <w:rFonts w:ascii="Helvetica" w:hAnsi="Helvetica"/>
        </w:rPr>
        <w:t xml:space="preserve"> </w:t>
      </w:r>
      <w:r w:rsidR="00D17324">
        <w:rPr>
          <w:rFonts w:ascii="Helvetica" w:hAnsi="Helvetica"/>
        </w:rPr>
        <w:t xml:space="preserve">said that </w:t>
      </w:r>
      <w:proofErr w:type="gramStart"/>
      <w:r w:rsidR="00D17324">
        <w:rPr>
          <w:rFonts w:ascii="Helvetica" w:hAnsi="Helvetica"/>
        </w:rPr>
        <w:t>alarms on sheds has</w:t>
      </w:r>
      <w:proofErr w:type="gramEnd"/>
      <w:r w:rsidR="00D17324">
        <w:rPr>
          <w:rFonts w:ascii="Helvetica" w:hAnsi="Helvetica"/>
        </w:rPr>
        <w:t xml:space="preserve"> worked for some tenants</w:t>
      </w:r>
      <w:r w:rsidR="008516AC">
        <w:rPr>
          <w:rFonts w:ascii="Helvetica" w:hAnsi="Helvetica"/>
        </w:rPr>
        <w:t xml:space="preserve"> at </w:t>
      </w:r>
      <w:proofErr w:type="spellStart"/>
      <w:r w:rsidR="008516AC">
        <w:rPr>
          <w:rFonts w:ascii="Helvetica" w:hAnsi="Helvetica"/>
        </w:rPr>
        <w:t>Moulscoomb</w:t>
      </w:r>
      <w:proofErr w:type="spellEnd"/>
      <w:r w:rsidR="008516AC">
        <w:rPr>
          <w:rFonts w:ascii="Helvetica" w:hAnsi="Helvetica"/>
        </w:rPr>
        <w:t xml:space="preserve"> Estate.</w:t>
      </w:r>
      <w:r w:rsidR="00BE05D6">
        <w:rPr>
          <w:rFonts w:ascii="Helvetica" w:hAnsi="Helvetica"/>
        </w:rPr>
        <w:t xml:space="preserve"> </w:t>
      </w:r>
      <w:r w:rsidR="00D17324">
        <w:rPr>
          <w:rFonts w:ascii="Helvetica" w:hAnsi="Helvetica"/>
        </w:rPr>
        <w:t xml:space="preserve">AP asked what more the Fed could do. GJ said that </w:t>
      </w:r>
      <w:r w:rsidR="00BE05D6">
        <w:rPr>
          <w:rFonts w:ascii="Helvetica" w:hAnsi="Helvetica"/>
        </w:rPr>
        <w:t xml:space="preserve">solar powered, motion triggered </w:t>
      </w:r>
      <w:r w:rsidR="00D17324">
        <w:rPr>
          <w:rFonts w:ascii="Helvetica" w:hAnsi="Helvetica"/>
        </w:rPr>
        <w:t>floodlights are actually an affordable option</w:t>
      </w:r>
      <w:r w:rsidR="00BE05D6">
        <w:rPr>
          <w:rFonts w:ascii="Helvetica" w:hAnsi="Helvetica"/>
        </w:rPr>
        <w:t xml:space="preserve"> b</w:t>
      </w:r>
      <w:r w:rsidR="00D17324">
        <w:rPr>
          <w:rFonts w:ascii="Helvetica" w:hAnsi="Helvetica"/>
        </w:rPr>
        <w:t>ut tenants need to be around for many of these options to be viable.</w:t>
      </w:r>
    </w:p>
    <w:p w:rsidR="00FE0BC0" w:rsidRDefault="00FE0BC0" w:rsidP="003D18C1">
      <w:pPr>
        <w:rPr>
          <w:rFonts w:ascii="Helvetica" w:hAnsi="Helvetica"/>
        </w:rPr>
      </w:pPr>
    </w:p>
    <w:p w:rsidR="00050F29" w:rsidRDefault="00FE0BC0" w:rsidP="003D18C1">
      <w:pPr>
        <w:rPr>
          <w:rFonts w:ascii="Helvetica" w:hAnsi="Helvetica"/>
        </w:rPr>
      </w:pPr>
      <w:r>
        <w:rPr>
          <w:rFonts w:ascii="Helvetica" w:hAnsi="Helvetica"/>
        </w:rPr>
        <w:t>RH enquired whether there are any patterns that can be extracted from the reports filed with the police.</w:t>
      </w:r>
      <w:r w:rsidR="00BE05D6">
        <w:rPr>
          <w:rFonts w:ascii="Helvetica" w:hAnsi="Helvetica"/>
        </w:rPr>
        <w:t xml:space="preserve"> </w:t>
      </w:r>
      <w:proofErr w:type="gramStart"/>
      <w:r w:rsidR="00BE05D6">
        <w:rPr>
          <w:rFonts w:ascii="Helvetica" w:hAnsi="Helvetica"/>
        </w:rPr>
        <w:t xml:space="preserve">GJ to follow this up with PC </w:t>
      </w:r>
      <w:proofErr w:type="spellStart"/>
      <w:r w:rsidR="00BE05D6">
        <w:rPr>
          <w:rFonts w:ascii="Helvetica" w:hAnsi="Helvetica"/>
        </w:rPr>
        <w:t>Funnell</w:t>
      </w:r>
      <w:proofErr w:type="spellEnd"/>
      <w:r w:rsidR="00BE05D6">
        <w:rPr>
          <w:rFonts w:ascii="Helvetica" w:hAnsi="Helvetica"/>
        </w:rPr>
        <w:t>.</w:t>
      </w:r>
      <w:proofErr w:type="gramEnd"/>
    </w:p>
    <w:p w:rsidR="00050F29" w:rsidRDefault="00050F29" w:rsidP="003D18C1">
      <w:pPr>
        <w:rPr>
          <w:rFonts w:ascii="Helvetica" w:hAnsi="Helvetica"/>
        </w:rPr>
      </w:pPr>
    </w:p>
    <w:p w:rsidR="000D6D7C" w:rsidRDefault="00BE05D6" w:rsidP="003D18C1">
      <w:pPr>
        <w:rPr>
          <w:rFonts w:ascii="Helvetica" w:hAnsi="Helvetica"/>
        </w:rPr>
      </w:pPr>
      <w:r>
        <w:rPr>
          <w:rFonts w:ascii="Helvetica" w:hAnsi="Helvetica"/>
        </w:rPr>
        <w:t>GJ informed the Committee that t</w:t>
      </w:r>
      <w:r w:rsidR="00050F29">
        <w:rPr>
          <w:rFonts w:ascii="Helvetica" w:hAnsi="Helvetica"/>
        </w:rPr>
        <w:t xml:space="preserve">here are crime surgeries happening on various sites, but they need to be well publicised. RH said that PC </w:t>
      </w:r>
      <w:proofErr w:type="spellStart"/>
      <w:r w:rsidR="00050F29">
        <w:rPr>
          <w:rFonts w:ascii="Helvetica" w:hAnsi="Helvetica"/>
        </w:rPr>
        <w:t>Funne</w:t>
      </w:r>
      <w:r>
        <w:rPr>
          <w:rFonts w:ascii="Helvetica" w:hAnsi="Helvetica"/>
        </w:rPr>
        <w:t>l</w:t>
      </w:r>
      <w:r w:rsidR="00050F29">
        <w:rPr>
          <w:rFonts w:ascii="Helvetica" w:hAnsi="Helvetica"/>
        </w:rPr>
        <w:t>l</w:t>
      </w:r>
      <w:proofErr w:type="spellEnd"/>
      <w:r w:rsidR="00050F29">
        <w:rPr>
          <w:rFonts w:ascii="Helvetica" w:hAnsi="Helvetica"/>
        </w:rPr>
        <w:t xml:space="preserve"> </w:t>
      </w:r>
      <w:r>
        <w:rPr>
          <w:rFonts w:ascii="Helvetica" w:hAnsi="Helvetica"/>
        </w:rPr>
        <w:t xml:space="preserve">had </w:t>
      </w:r>
      <w:r w:rsidR="00050F29">
        <w:rPr>
          <w:rFonts w:ascii="Helvetica" w:hAnsi="Helvetica"/>
        </w:rPr>
        <w:t xml:space="preserve">visited </w:t>
      </w:r>
      <w:proofErr w:type="spellStart"/>
      <w:r>
        <w:rPr>
          <w:rFonts w:ascii="Helvetica" w:hAnsi="Helvetica"/>
        </w:rPr>
        <w:t>Moulscoomb</w:t>
      </w:r>
      <w:proofErr w:type="spellEnd"/>
      <w:r>
        <w:rPr>
          <w:rFonts w:ascii="Helvetica" w:hAnsi="Helvetica"/>
        </w:rPr>
        <w:t xml:space="preserve"> Estate but that he not been forewarned and requested that in future site reps are kept better informed of such patrols. (He was not keen on letting </w:t>
      </w:r>
      <w:proofErr w:type="spellStart"/>
      <w:r>
        <w:rPr>
          <w:rFonts w:ascii="Helvetica" w:hAnsi="Helvetica"/>
        </w:rPr>
        <w:t>PCSOs</w:t>
      </w:r>
      <w:proofErr w:type="spellEnd"/>
      <w:r>
        <w:rPr>
          <w:rFonts w:ascii="Helvetica" w:hAnsi="Helvetica"/>
        </w:rPr>
        <w:t xml:space="preserve"> on site without prior warning.)</w:t>
      </w:r>
      <w:r w:rsidR="00D17324">
        <w:rPr>
          <w:rFonts w:ascii="Helvetica" w:hAnsi="Helvetica"/>
        </w:rPr>
        <w:t xml:space="preserve"> </w:t>
      </w:r>
    </w:p>
    <w:p w:rsidR="00050F29" w:rsidRDefault="00050F29" w:rsidP="003D18C1">
      <w:pPr>
        <w:rPr>
          <w:rFonts w:ascii="Helvetica" w:hAnsi="Helvetica"/>
        </w:rPr>
      </w:pPr>
    </w:p>
    <w:p w:rsidR="00050F29" w:rsidRDefault="00BE05D6" w:rsidP="003D18C1">
      <w:pPr>
        <w:rPr>
          <w:rFonts w:ascii="Helvetica" w:hAnsi="Helvetica"/>
        </w:rPr>
      </w:pPr>
      <w:proofErr w:type="gramStart"/>
      <w:r>
        <w:rPr>
          <w:rFonts w:ascii="Helvetica" w:hAnsi="Helvetica"/>
        </w:rPr>
        <w:t xml:space="preserve">EG </w:t>
      </w:r>
      <w:r w:rsidR="00050F29">
        <w:rPr>
          <w:rFonts w:ascii="Helvetica" w:hAnsi="Helvetica"/>
        </w:rPr>
        <w:t xml:space="preserve"> suggested</w:t>
      </w:r>
      <w:proofErr w:type="gramEnd"/>
      <w:r w:rsidR="00050F29">
        <w:rPr>
          <w:rFonts w:ascii="Helvetica" w:hAnsi="Helvetica"/>
        </w:rPr>
        <w:t xml:space="preserve"> that DC contact all tenants. GJ said he thinks DC has done this.</w:t>
      </w:r>
    </w:p>
    <w:p w:rsidR="006F4530" w:rsidRDefault="006F4530" w:rsidP="003D18C1">
      <w:pPr>
        <w:rPr>
          <w:rFonts w:ascii="Helvetica" w:hAnsi="Helvetica"/>
        </w:rPr>
      </w:pPr>
    </w:p>
    <w:p w:rsidR="006F4530" w:rsidRDefault="006F4530" w:rsidP="003D18C1">
      <w:pPr>
        <w:rPr>
          <w:rFonts w:ascii="Helvetica" w:hAnsi="Helvetica"/>
        </w:rPr>
      </w:pPr>
      <w:r>
        <w:rPr>
          <w:rFonts w:ascii="Helvetica" w:hAnsi="Helvetica"/>
        </w:rPr>
        <w:t xml:space="preserve">GJ and SL </w:t>
      </w:r>
      <w:r w:rsidR="00BE05D6">
        <w:rPr>
          <w:rFonts w:ascii="Helvetica" w:hAnsi="Helvetica"/>
        </w:rPr>
        <w:t>agreed to be the BHAF</w:t>
      </w:r>
      <w:r>
        <w:rPr>
          <w:rFonts w:ascii="Helvetica" w:hAnsi="Helvetica"/>
        </w:rPr>
        <w:t xml:space="preserve"> team that will concentrate on </w:t>
      </w:r>
      <w:r w:rsidR="00BE05D6">
        <w:rPr>
          <w:rFonts w:ascii="Helvetica" w:hAnsi="Helvetica"/>
        </w:rPr>
        <w:t>security</w:t>
      </w:r>
      <w:r>
        <w:rPr>
          <w:rFonts w:ascii="Helvetica" w:hAnsi="Helvetica"/>
        </w:rPr>
        <w:t xml:space="preserve"> issue</w:t>
      </w:r>
      <w:r w:rsidR="00BE05D6">
        <w:rPr>
          <w:rFonts w:ascii="Helvetica" w:hAnsi="Helvetica"/>
        </w:rPr>
        <w:t>s</w:t>
      </w:r>
      <w:r>
        <w:rPr>
          <w:rFonts w:ascii="Helvetica" w:hAnsi="Helvetica"/>
        </w:rPr>
        <w:t xml:space="preserve">. </w:t>
      </w:r>
      <w:r w:rsidR="00BE05D6">
        <w:rPr>
          <w:rFonts w:ascii="Helvetica" w:hAnsi="Helvetica"/>
        </w:rPr>
        <w:t>They’d</w:t>
      </w:r>
      <w:r>
        <w:rPr>
          <w:rFonts w:ascii="Helvetica" w:hAnsi="Helvetica"/>
        </w:rPr>
        <w:t xml:space="preserve"> like DC to contact everyone on the </w:t>
      </w:r>
      <w:proofErr w:type="spellStart"/>
      <w:r>
        <w:rPr>
          <w:rFonts w:ascii="Helvetica" w:hAnsi="Helvetica"/>
        </w:rPr>
        <w:t>Whitehawk</w:t>
      </w:r>
      <w:proofErr w:type="spellEnd"/>
      <w:r>
        <w:rPr>
          <w:rFonts w:ascii="Helvetica" w:hAnsi="Helvetica"/>
        </w:rPr>
        <w:t xml:space="preserve">, Craven Vale, </w:t>
      </w:r>
      <w:proofErr w:type="spellStart"/>
      <w:r>
        <w:rPr>
          <w:rFonts w:ascii="Helvetica" w:hAnsi="Helvetica"/>
        </w:rPr>
        <w:t>Racehill</w:t>
      </w:r>
      <w:proofErr w:type="spellEnd"/>
      <w:r>
        <w:rPr>
          <w:rFonts w:ascii="Helvetica" w:hAnsi="Helvetica"/>
        </w:rPr>
        <w:t xml:space="preserve"> and </w:t>
      </w:r>
      <w:proofErr w:type="spellStart"/>
      <w:r>
        <w:rPr>
          <w:rFonts w:ascii="Helvetica" w:hAnsi="Helvetica"/>
        </w:rPr>
        <w:t>Tenantry</w:t>
      </w:r>
      <w:proofErr w:type="spellEnd"/>
      <w:r>
        <w:rPr>
          <w:rFonts w:ascii="Helvetica" w:hAnsi="Helvetica"/>
        </w:rPr>
        <w:t xml:space="preserve"> Down sites to volunteer for patrols. </w:t>
      </w:r>
    </w:p>
    <w:p w:rsidR="0039478F" w:rsidRDefault="0039478F" w:rsidP="003D18C1">
      <w:pPr>
        <w:rPr>
          <w:rFonts w:ascii="Helvetica" w:hAnsi="Helvetica"/>
        </w:rPr>
      </w:pPr>
    </w:p>
    <w:p w:rsidR="00BE05D6" w:rsidRDefault="0039478F" w:rsidP="003D18C1">
      <w:pPr>
        <w:rPr>
          <w:rFonts w:ascii="Helvetica" w:hAnsi="Helvetica"/>
        </w:rPr>
      </w:pPr>
      <w:r>
        <w:rPr>
          <w:rFonts w:ascii="Helvetica" w:hAnsi="Helvetica"/>
        </w:rPr>
        <w:t xml:space="preserve">There have been reports from </w:t>
      </w:r>
      <w:proofErr w:type="spellStart"/>
      <w:r>
        <w:rPr>
          <w:rFonts w:ascii="Helvetica" w:hAnsi="Helvetica"/>
        </w:rPr>
        <w:t>Whitehawk</w:t>
      </w:r>
      <w:proofErr w:type="spellEnd"/>
      <w:r>
        <w:rPr>
          <w:rFonts w:ascii="Helvetica" w:hAnsi="Helvetica"/>
        </w:rPr>
        <w:t xml:space="preserve"> that the padlock is being locked to the gate in order for </w:t>
      </w:r>
      <w:proofErr w:type="spellStart"/>
      <w:r>
        <w:rPr>
          <w:rFonts w:ascii="Helvetica" w:hAnsi="Helvetica"/>
        </w:rPr>
        <w:t>Whitehawk</w:t>
      </w:r>
      <w:proofErr w:type="spellEnd"/>
      <w:r>
        <w:rPr>
          <w:rFonts w:ascii="Helvetica" w:hAnsi="Helvetica"/>
        </w:rPr>
        <w:t xml:space="preserve"> Food Project volunteers to get onto site. GJ and TJ will discuss this with SP.</w:t>
      </w:r>
    </w:p>
    <w:p w:rsidR="00BE05D6" w:rsidRDefault="00BE05D6" w:rsidP="003D18C1">
      <w:pPr>
        <w:rPr>
          <w:rFonts w:ascii="Helvetica" w:hAnsi="Helvetica"/>
        </w:rPr>
      </w:pPr>
    </w:p>
    <w:p w:rsidR="00BE05D6" w:rsidRPr="008F285C" w:rsidRDefault="00BE05D6" w:rsidP="00BE05D6">
      <w:pPr>
        <w:rPr>
          <w:rFonts w:ascii="Helvetica" w:hAnsi="Helvetica"/>
          <w:color w:val="FF0000"/>
        </w:rPr>
      </w:pPr>
      <w:r w:rsidRPr="008F285C">
        <w:rPr>
          <w:rFonts w:ascii="Helvetica" w:hAnsi="Helvetica"/>
          <w:color w:val="FF0000"/>
        </w:rPr>
        <w:t xml:space="preserve">Action: MM to send out email to all BHAF members. </w:t>
      </w:r>
    </w:p>
    <w:p w:rsidR="00BE05D6" w:rsidRPr="00BE05D6" w:rsidRDefault="00BE05D6" w:rsidP="00BE05D6">
      <w:pPr>
        <w:rPr>
          <w:rFonts w:ascii="Helvetica" w:hAnsi="Helvetica"/>
          <w:color w:val="FF0000"/>
        </w:rPr>
      </w:pPr>
      <w:r w:rsidRPr="00BE05D6">
        <w:rPr>
          <w:rFonts w:ascii="Helvetica" w:hAnsi="Helvetica"/>
          <w:color w:val="FF0000"/>
        </w:rPr>
        <w:t>Put on ‘security’ on agenda for the next Site Rep meeting. Pilot a couple of options (</w:t>
      </w:r>
      <w:proofErr w:type="spellStart"/>
      <w:r w:rsidRPr="00BE05D6">
        <w:rPr>
          <w:rFonts w:ascii="Helvetica" w:hAnsi="Helvetica"/>
          <w:color w:val="FF0000"/>
        </w:rPr>
        <w:t>ie</w:t>
      </w:r>
      <w:proofErr w:type="spellEnd"/>
      <w:r w:rsidRPr="00BE05D6">
        <w:rPr>
          <w:rFonts w:ascii="Helvetica" w:hAnsi="Helvetica"/>
          <w:color w:val="FF0000"/>
        </w:rPr>
        <w:t xml:space="preserve">. lights, motion camera etc.) </w:t>
      </w:r>
      <w:proofErr w:type="spellStart"/>
      <w:r w:rsidRPr="00BE05D6">
        <w:rPr>
          <w:rFonts w:ascii="Helvetica" w:hAnsi="Helvetica"/>
          <w:color w:val="FF0000"/>
        </w:rPr>
        <w:t>Racehill</w:t>
      </w:r>
      <w:proofErr w:type="spellEnd"/>
      <w:r w:rsidRPr="00BE05D6">
        <w:rPr>
          <w:rFonts w:ascii="Helvetica" w:hAnsi="Helvetica"/>
          <w:color w:val="FF0000"/>
        </w:rPr>
        <w:t xml:space="preserve"> could be a good trial site as they have got some funding.) Contact DC at next liaison meeting to get in touch with all community plots to inform them about leaving the gates open for volunteers.</w:t>
      </w:r>
    </w:p>
    <w:p w:rsidR="00BE05D6" w:rsidRDefault="00BE05D6" w:rsidP="003D18C1">
      <w:pPr>
        <w:rPr>
          <w:rFonts w:ascii="Helvetica" w:hAnsi="Helvetica"/>
        </w:rPr>
      </w:pPr>
    </w:p>
    <w:p w:rsidR="00BE05D6" w:rsidRDefault="00BE05D6" w:rsidP="00BE05D6">
      <w:pPr>
        <w:widowControl w:val="0"/>
        <w:autoSpaceDE w:val="0"/>
        <w:autoSpaceDN w:val="0"/>
        <w:adjustRightInd w:val="0"/>
        <w:rPr>
          <w:rFonts w:ascii="Helvetica" w:hAnsi="Helvetica" w:cs="Calibri"/>
          <w:szCs w:val="32"/>
          <w:lang w:val="en-US"/>
        </w:rPr>
      </w:pPr>
      <w:r>
        <w:rPr>
          <w:rFonts w:ascii="Helvetica" w:hAnsi="Helvetica" w:cs="Calibri"/>
          <w:szCs w:val="32"/>
          <w:lang w:val="en-US"/>
        </w:rPr>
        <w:t>(Following this meeting GJ has done some further research)</w:t>
      </w:r>
    </w:p>
    <w:p w:rsidR="00BE05D6" w:rsidRPr="00BE05D6" w:rsidRDefault="00BE05D6" w:rsidP="00BE05D6">
      <w:pPr>
        <w:widowControl w:val="0"/>
        <w:autoSpaceDE w:val="0"/>
        <w:autoSpaceDN w:val="0"/>
        <w:adjustRightInd w:val="0"/>
        <w:rPr>
          <w:rFonts w:ascii="Helvetica" w:hAnsi="Helvetica" w:cs="Calibri"/>
          <w:szCs w:val="32"/>
          <w:lang w:val="en-US"/>
        </w:rPr>
      </w:pPr>
      <w:r>
        <w:rPr>
          <w:rFonts w:ascii="Helvetica" w:hAnsi="Helvetica" w:cs="Calibri"/>
          <w:szCs w:val="32"/>
          <w:lang w:val="en-US"/>
        </w:rPr>
        <w:t>GJ</w:t>
      </w:r>
      <w:r w:rsidRPr="00BE05D6">
        <w:rPr>
          <w:rFonts w:ascii="Helvetica" w:hAnsi="Helvetica" w:cs="Calibri"/>
          <w:szCs w:val="32"/>
          <w:lang w:val="en-US"/>
        </w:rPr>
        <w:t xml:space="preserve"> had a telephone conversation with a </w:t>
      </w:r>
      <w:r>
        <w:rPr>
          <w:rFonts w:ascii="Helvetica" w:hAnsi="Helvetica" w:cs="Calibri"/>
          <w:szCs w:val="32"/>
          <w:lang w:val="en-US"/>
        </w:rPr>
        <w:t>rep</w:t>
      </w:r>
      <w:r w:rsidRPr="00BE05D6">
        <w:rPr>
          <w:rFonts w:ascii="Helvetica" w:hAnsi="Helvetica" w:cs="Calibri"/>
          <w:szCs w:val="32"/>
          <w:lang w:val="en-US"/>
        </w:rPr>
        <w:t xml:space="preserve"> from </w:t>
      </w:r>
      <w:hyperlink r:id="rId6" w:history="1">
        <w:r w:rsidRPr="00BE05D6">
          <w:rPr>
            <w:rFonts w:ascii="Helvetica" w:hAnsi="Helvetica" w:cs="Calibri"/>
            <w:color w:val="003FA0"/>
            <w:szCs w:val="32"/>
            <w:u w:val="single" w:color="003FA0"/>
            <w:lang w:val="en-US"/>
          </w:rPr>
          <w:t>http://www.flyonthewall.uk.com/</w:t>
        </w:r>
      </w:hyperlink>
    </w:p>
    <w:p w:rsidR="00BE05D6" w:rsidRPr="00BE05D6" w:rsidRDefault="00BE05D6" w:rsidP="00BE05D6">
      <w:pPr>
        <w:widowControl w:val="0"/>
        <w:autoSpaceDE w:val="0"/>
        <w:autoSpaceDN w:val="0"/>
        <w:adjustRightInd w:val="0"/>
        <w:rPr>
          <w:rFonts w:ascii="Helvetica" w:hAnsi="Helvetica" w:cs="Calibri"/>
          <w:szCs w:val="32"/>
          <w:lang w:val="en-US"/>
        </w:rPr>
      </w:pPr>
    </w:p>
    <w:p w:rsidR="00BE05D6" w:rsidRPr="00BE05D6" w:rsidRDefault="00B01D8B" w:rsidP="00BE05D6">
      <w:pPr>
        <w:widowControl w:val="0"/>
        <w:autoSpaceDE w:val="0"/>
        <w:autoSpaceDN w:val="0"/>
        <w:adjustRightInd w:val="0"/>
        <w:rPr>
          <w:rFonts w:ascii="Helvetica" w:hAnsi="Helvetica" w:cs="Calibri"/>
          <w:szCs w:val="32"/>
          <w:lang w:val="en-US"/>
        </w:rPr>
      </w:pPr>
      <w:r>
        <w:rPr>
          <w:rFonts w:ascii="Helvetica" w:hAnsi="Helvetica" w:cs="Calibri"/>
          <w:szCs w:val="32"/>
          <w:lang w:val="en-US"/>
        </w:rPr>
        <w:t>15 -20m is</w:t>
      </w:r>
      <w:r w:rsidR="00BE05D6" w:rsidRPr="00BE05D6">
        <w:rPr>
          <w:rFonts w:ascii="Helvetica" w:hAnsi="Helvetica" w:cs="Calibri"/>
          <w:szCs w:val="32"/>
          <w:lang w:val="en-US"/>
        </w:rPr>
        <w:t xml:space="preserve"> the visible range of images taken </w:t>
      </w:r>
      <w:r>
        <w:rPr>
          <w:rFonts w:ascii="Helvetica" w:hAnsi="Helvetica" w:cs="Calibri"/>
          <w:szCs w:val="32"/>
          <w:lang w:val="en-US"/>
        </w:rPr>
        <w:t>by these spec cameras.</w:t>
      </w:r>
    </w:p>
    <w:p w:rsidR="00BE05D6" w:rsidRPr="00BE05D6" w:rsidRDefault="00BE05D6" w:rsidP="00BE05D6">
      <w:pPr>
        <w:widowControl w:val="0"/>
        <w:autoSpaceDE w:val="0"/>
        <w:autoSpaceDN w:val="0"/>
        <w:adjustRightInd w:val="0"/>
        <w:rPr>
          <w:rFonts w:ascii="Helvetica" w:hAnsi="Helvetica" w:cs="Calibri"/>
          <w:szCs w:val="32"/>
          <w:lang w:val="en-US"/>
        </w:rPr>
      </w:pPr>
    </w:p>
    <w:p w:rsidR="00B01D8B" w:rsidRDefault="00B01D8B" w:rsidP="00BE05D6">
      <w:pPr>
        <w:widowControl w:val="0"/>
        <w:autoSpaceDE w:val="0"/>
        <w:autoSpaceDN w:val="0"/>
        <w:adjustRightInd w:val="0"/>
        <w:rPr>
          <w:rFonts w:ascii="Helvetica" w:hAnsi="Helvetica" w:cs="Calibri"/>
          <w:szCs w:val="32"/>
          <w:lang w:val="en-US"/>
        </w:rPr>
      </w:pPr>
      <w:r>
        <w:rPr>
          <w:rFonts w:ascii="Helvetica" w:hAnsi="Helvetica" w:cs="Calibri"/>
          <w:szCs w:val="32"/>
          <w:lang w:val="en-US"/>
        </w:rPr>
        <w:t>Protecting the cameras:</w:t>
      </w:r>
    </w:p>
    <w:p w:rsidR="00BE05D6" w:rsidRPr="00BE05D6" w:rsidRDefault="00BE05D6" w:rsidP="00BE05D6">
      <w:pPr>
        <w:widowControl w:val="0"/>
        <w:autoSpaceDE w:val="0"/>
        <w:autoSpaceDN w:val="0"/>
        <w:adjustRightInd w:val="0"/>
        <w:rPr>
          <w:rFonts w:ascii="Helvetica" w:hAnsi="Helvetica" w:cs="Calibri"/>
          <w:szCs w:val="32"/>
          <w:lang w:val="en-US"/>
        </w:rPr>
      </w:pPr>
      <w:hyperlink r:id="rId7" w:history="1">
        <w:r w:rsidRPr="00BE05D6">
          <w:rPr>
            <w:rFonts w:ascii="Helvetica" w:hAnsi="Helvetica" w:cs="Calibri"/>
            <w:color w:val="003FA0"/>
            <w:szCs w:val="32"/>
            <w:u w:val="single" w:color="003FA0"/>
            <w:lang w:val="en-US"/>
          </w:rPr>
          <w:t>http://www.flyonthewall.uk.com/steel-protective-lockbox-for-12mp-wildlife-camera.html</w:t>
        </w:r>
      </w:hyperlink>
    </w:p>
    <w:p w:rsidR="00BE05D6" w:rsidRPr="00BE05D6" w:rsidRDefault="00BE05D6" w:rsidP="00BE05D6">
      <w:pPr>
        <w:widowControl w:val="0"/>
        <w:autoSpaceDE w:val="0"/>
        <w:autoSpaceDN w:val="0"/>
        <w:adjustRightInd w:val="0"/>
        <w:rPr>
          <w:rFonts w:ascii="Helvetica" w:hAnsi="Helvetica" w:cs="Calibri"/>
          <w:szCs w:val="32"/>
          <w:lang w:val="en-US"/>
        </w:rPr>
      </w:pPr>
    </w:p>
    <w:p w:rsidR="00B01D8B" w:rsidRDefault="00B01D8B" w:rsidP="00BE05D6">
      <w:pPr>
        <w:widowControl w:val="0"/>
        <w:autoSpaceDE w:val="0"/>
        <w:autoSpaceDN w:val="0"/>
        <w:adjustRightInd w:val="0"/>
        <w:rPr>
          <w:rFonts w:ascii="Helvetica" w:hAnsi="Helvetica" w:cs="Calibri"/>
          <w:szCs w:val="32"/>
          <w:lang w:val="en-US"/>
        </w:rPr>
      </w:pPr>
      <w:r>
        <w:rPr>
          <w:rFonts w:ascii="Helvetica" w:hAnsi="Helvetica" w:cs="Calibri"/>
          <w:szCs w:val="32"/>
          <w:lang w:val="en-US"/>
        </w:rPr>
        <w:t>Cameras:</w:t>
      </w:r>
    </w:p>
    <w:p w:rsidR="00BE05D6" w:rsidRPr="00BE05D6" w:rsidRDefault="00BE05D6" w:rsidP="00BE05D6">
      <w:pPr>
        <w:widowControl w:val="0"/>
        <w:autoSpaceDE w:val="0"/>
        <w:autoSpaceDN w:val="0"/>
        <w:adjustRightInd w:val="0"/>
        <w:rPr>
          <w:rFonts w:ascii="Helvetica" w:hAnsi="Helvetica" w:cs="Calibri"/>
          <w:szCs w:val="32"/>
          <w:lang w:val="en-US"/>
        </w:rPr>
      </w:pPr>
      <w:hyperlink r:id="rId8" w:history="1">
        <w:r w:rsidRPr="00BE05D6">
          <w:rPr>
            <w:rFonts w:ascii="Helvetica" w:hAnsi="Helvetica" w:cs="Calibri"/>
            <w:color w:val="003FA0"/>
            <w:szCs w:val="32"/>
            <w:u w:val="single" w:color="003FA0"/>
            <w:lang w:val="en-US"/>
          </w:rPr>
          <w:t>http://www.flyonthewall.uk.com/wildlife-cameras/3g-wildlife-cameras/hd-mobile-mms-wildlife-camera-dvr-with-motion-sensor-invisible-infrared-940nm-12-0mp-vga-16gb.html</w:t>
        </w:r>
      </w:hyperlink>
    </w:p>
    <w:p w:rsidR="00BE05D6" w:rsidRPr="00BE05D6" w:rsidRDefault="00BE05D6" w:rsidP="00BE05D6">
      <w:pPr>
        <w:widowControl w:val="0"/>
        <w:autoSpaceDE w:val="0"/>
        <w:autoSpaceDN w:val="0"/>
        <w:adjustRightInd w:val="0"/>
        <w:rPr>
          <w:rFonts w:ascii="Helvetica" w:hAnsi="Helvetica" w:cs="Calibri"/>
          <w:szCs w:val="32"/>
          <w:lang w:val="en-US"/>
        </w:rPr>
      </w:pPr>
    </w:p>
    <w:p w:rsidR="00BE05D6" w:rsidRPr="00BE05D6" w:rsidRDefault="00BE05D6" w:rsidP="00BE05D6">
      <w:pPr>
        <w:widowControl w:val="0"/>
        <w:autoSpaceDE w:val="0"/>
        <w:autoSpaceDN w:val="0"/>
        <w:adjustRightInd w:val="0"/>
        <w:rPr>
          <w:rFonts w:ascii="Helvetica" w:hAnsi="Helvetica" w:cs="Calibri"/>
          <w:szCs w:val="32"/>
          <w:lang w:val="en-US"/>
        </w:rPr>
      </w:pPr>
      <w:proofErr w:type="gramStart"/>
      <w:r w:rsidRPr="00BE05D6">
        <w:rPr>
          <w:rFonts w:ascii="Helvetica" w:hAnsi="Helvetica" w:cs="Calibri"/>
          <w:szCs w:val="32"/>
          <w:lang w:val="en-US"/>
        </w:rPr>
        <w:t>or</w:t>
      </w:r>
      <w:proofErr w:type="gramEnd"/>
      <w:r w:rsidRPr="00BE05D6">
        <w:rPr>
          <w:rFonts w:ascii="Helvetica" w:hAnsi="Helvetica" w:cs="Calibri"/>
          <w:szCs w:val="32"/>
          <w:lang w:val="en-US"/>
        </w:rPr>
        <w:t> </w:t>
      </w:r>
      <w:hyperlink r:id="rId9" w:history="1">
        <w:r w:rsidRPr="00BE05D6">
          <w:rPr>
            <w:rFonts w:ascii="Helvetica" w:hAnsi="Helvetica" w:cs="Calibri"/>
            <w:color w:val="003FA0"/>
            <w:szCs w:val="32"/>
            <w:u w:val="single" w:color="003FA0"/>
            <w:lang w:val="en-US"/>
          </w:rPr>
          <w:t>http://www.flyonthewall.uk.com/wildlife-cameras/3g-wildlife-cameras/1080p-mobile-mms-wildlife-camera-dvr-with-motion-sensor-audio-invisible-infrared-940nm-12-0mp-32gb.html</w:t>
        </w:r>
      </w:hyperlink>
    </w:p>
    <w:p w:rsidR="00BE05D6" w:rsidRPr="00BE05D6" w:rsidRDefault="00BE05D6" w:rsidP="00BE05D6">
      <w:pPr>
        <w:widowControl w:val="0"/>
        <w:autoSpaceDE w:val="0"/>
        <w:autoSpaceDN w:val="0"/>
        <w:adjustRightInd w:val="0"/>
        <w:rPr>
          <w:rFonts w:ascii="Helvetica" w:hAnsi="Helvetica" w:cs="Calibri"/>
          <w:szCs w:val="32"/>
          <w:lang w:val="en-US"/>
        </w:rPr>
      </w:pPr>
    </w:p>
    <w:p w:rsidR="0039478F" w:rsidRPr="00BE05D6" w:rsidRDefault="00B01D8B" w:rsidP="00BE05D6">
      <w:pPr>
        <w:rPr>
          <w:rFonts w:ascii="Helvetica" w:hAnsi="Helvetica"/>
        </w:rPr>
      </w:pPr>
      <w:r>
        <w:rPr>
          <w:rFonts w:ascii="Helvetica" w:hAnsi="Helvetica" w:cs="Calibri"/>
          <w:szCs w:val="32"/>
          <w:lang w:val="en-US"/>
        </w:rPr>
        <w:t>(</w:t>
      </w:r>
      <w:r w:rsidR="00BE05D6" w:rsidRPr="00BE05D6">
        <w:rPr>
          <w:rFonts w:ascii="Helvetica" w:hAnsi="Helvetica" w:cs="Calibri"/>
          <w:szCs w:val="32"/>
          <w:lang w:val="en-US"/>
        </w:rPr>
        <w:t>Both of these cameras send instant email images and have invisible infrared</w:t>
      </w:r>
      <w:r>
        <w:rPr>
          <w:rFonts w:ascii="Helvetica" w:hAnsi="Helvetica" w:cs="Calibri"/>
          <w:szCs w:val="32"/>
          <w:lang w:val="en-US"/>
        </w:rPr>
        <w:t>.)</w:t>
      </w:r>
      <w:r w:rsidR="00BE05D6">
        <w:rPr>
          <w:rFonts w:ascii="Calibri" w:hAnsi="Calibri" w:cs="Calibri"/>
          <w:sz w:val="32"/>
          <w:szCs w:val="32"/>
          <w:lang w:val="en-US"/>
        </w:rPr>
        <w:t> </w:t>
      </w:r>
    </w:p>
    <w:p w:rsidR="003D18C1" w:rsidRPr="005E598E" w:rsidRDefault="003D18C1" w:rsidP="003D18C1">
      <w:pPr>
        <w:rPr>
          <w:rFonts w:ascii="Helvetica" w:hAnsi="Helvetica"/>
        </w:rPr>
      </w:pPr>
    </w:p>
    <w:p w:rsidR="00B01D8B" w:rsidRDefault="00B01D8B" w:rsidP="003D18C1">
      <w:pPr>
        <w:rPr>
          <w:rFonts w:ascii="Helvetica" w:hAnsi="Helvetica"/>
          <w:b/>
        </w:rPr>
      </w:pPr>
    </w:p>
    <w:p w:rsidR="003D18C1" w:rsidRPr="003D18C1" w:rsidRDefault="003D18C1" w:rsidP="003D18C1">
      <w:pPr>
        <w:rPr>
          <w:rFonts w:ascii="Helvetica" w:hAnsi="Helvetica"/>
          <w:b/>
        </w:rPr>
      </w:pPr>
      <w:r w:rsidRPr="003D18C1">
        <w:rPr>
          <w:rFonts w:ascii="Helvetica" w:hAnsi="Helvetica"/>
          <w:b/>
        </w:rPr>
        <w:t>Minimal requi</w:t>
      </w:r>
      <w:r>
        <w:rPr>
          <w:rFonts w:ascii="Helvetica" w:hAnsi="Helvetica"/>
          <w:b/>
        </w:rPr>
        <w:t xml:space="preserve">rements for Associations to be </w:t>
      </w:r>
      <w:proofErr w:type="gramStart"/>
      <w:r>
        <w:rPr>
          <w:rFonts w:ascii="Helvetica" w:hAnsi="Helvetica"/>
          <w:b/>
        </w:rPr>
        <w:t>F</w:t>
      </w:r>
      <w:r w:rsidRPr="003D18C1">
        <w:rPr>
          <w:rFonts w:ascii="Helvetica" w:hAnsi="Helvetica"/>
          <w:b/>
        </w:rPr>
        <w:t>ederated</w:t>
      </w:r>
      <w:proofErr w:type="gramEnd"/>
      <w:r w:rsidRPr="003D18C1">
        <w:rPr>
          <w:rFonts w:ascii="Helvetica" w:hAnsi="Helvetica"/>
          <w:b/>
        </w:rPr>
        <w:t>.</w:t>
      </w:r>
    </w:p>
    <w:p w:rsidR="00B01D8B" w:rsidRDefault="008426AE" w:rsidP="003D18C1">
      <w:pPr>
        <w:rPr>
          <w:rFonts w:ascii="Helvetica" w:hAnsi="Helvetica"/>
        </w:rPr>
      </w:pPr>
      <w:r>
        <w:rPr>
          <w:rFonts w:ascii="Helvetica" w:hAnsi="Helvetica"/>
        </w:rPr>
        <w:t xml:space="preserve">MC said that there are currently 2 or 3 sites working to form Associations and felt that we need a set of minimal requirements. </w:t>
      </w:r>
    </w:p>
    <w:p w:rsidR="00B01D8B" w:rsidRDefault="00B01D8B" w:rsidP="003D18C1">
      <w:pPr>
        <w:rPr>
          <w:rFonts w:ascii="Helvetica" w:hAnsi="Helvetica"/>
        </w:rPr>
      </w:pPr>
    </w:p>
    <w:p w:rsidR="00BE3091" w:rsidRDefault="008426AE" w:rsidP="00B01D8B">
      <w:pPr>
        <w:rPr>
          <w:rFonts w:ascii="Helvetica" w:hAnsi="Helvetica"/>
        </w:rPr>
      </w:pPr>
      <w:r>
        <w:rPr>
          <w:rFonts w:ascii="Helvetica" w:hAnsi="Helvetica"/>
        </w:rPr>
        <w:t xml:space="preserve">AP suggested a model of good practise – for example encouraging engagement with all tenants. </w:t>
      </w:r>
      <w:r w:rsidR="00BE3091">
        <w:rPr>
          <w:rFonts w:ascii="Helvetica" w:hAnsi="Helvetica"/>
        </w:rPr>
        <w:t>TJ suggested notice b</w:t>
      </w:r>
      <w:r w:rsidR="00B01D8B">
        <w:rPr>
          <w:rFonts w:ascii="Helvetica" w:hAnsi="Helvetica"/>
        </w:rPr>
        <w:t xml:space="preserve">oards for sites that are forming Associations. The BHAF </w:t>
      </w:r>
      <w:r w:rsidR="00BE3091">
        <w:rPr>
          <w:rFonts w:ascii="Helvetica" w:hAnsi="Helvetica"/>
        </w:rPr>
        <w:t>could fund this as part of the d</w:t>
      </w:r>
      <w:r w:rsidR="00B01D8B">
        <w:rPr>
          <w:rFonts w:ascii="Helvetica" w:hAnsi="Helvetica"/>
        </w:rPr>
        <w:t>ev</w:t>
      </w:r>
      <w:r w:rsidR="00BE3091">
        <w:rPr>
          <w:rFonts w:ascii="Helvetica" w:hAnsi="Helvetica"/>
        </w:rPr>
        <w:t>elopment</w:t>
      </w:r>
      <w:r w:rsidR="00B01D8B">
        <w:rPr>
          <w:rFonts w:ascii="Helvetica" w:hAnsi="Helvetica"/>
        </w:rPr>
        <w:t xml:space="preserve"> fund. We could </w:t>
      </w:r>
      <w:r w:rsidR="00BE3091">
        <w:rPr>
          <w:rFonts w:ascii="Helvetica" w:hAnsi="Helvetica"/>
        </w:rPr>
        <w:t xml:space="preserve">also </w:t>
      </w:r>
      <w:r w:rsidR="00B01D8B">
        <w:rPr>
          <w:rFonts w:ascii="Helvetica" w:hAnsi="Helvetica"/>
        </w:rPr>
        <w:t>do laminating</w:t>
      </w:r>
      <w:r w:rsidR="00BE3091">
        <w:rPr>
          <w:rFonts w:ascii="Helvetica" w:hAnsi="Helvetica"/>
        </w:rPr>
        <w:t xml:space="preserve"> for fledging Associations, in order to keep their set-up costs to a minimum</w:t>
      </w:r>
      <w:r w:rsidR="00B01D8B">
        <w:rPr>
          <w:rFonts w:ascii="Helvetica" w:hAnsi="Helvetica"/>
        </w:rPr>
        <w:t>.</w:t>
      </w:r>
    </w:p>
    <w:p w:rsidR="00BE3091" w:rsidRDefault="00BE3091" w:rsidP="00B01D8B">
      <w:pPr>
        <w:rPr>
          <w:rFonts w:ascii="Helvetica" w:hAnsi="Helvetica"/>
        </w:rPr>
      </w:pPr>
    </w:p>
    <w:p w:rsidR="00BE3091" w:rsidRDefault="00BE3091" w:rsidP="00B01D8B">
      <w:pPr>
        <w:rPr>
          <w:rFonts w:ascii="Helvetica" w:hAnsi="Helvetica"/>
        </w:rPr>
      </w:pPr>
      <w:r>
        <w:rPr>
          <w:rFonts w:ascii="Helvetica" w:hAnsi="Helvetica"/>
        </w:rPr>
        <w:t>MC wrote up a draft document to this end:</w:t>
      </w:r>
    </w:p>
    <w:p w:rsidR="00BE3091" w:rsidRDefault="00BE3091" w:rsidP="00B01D8B">
      <w:pPr>
        <w:rPr>
          <w:rFonts w:ascii="Helvetica" w:hAnsi="Helvetica"/>
        </w:rPr>
      </w:pPr>
    </w:p>
    <w:p w:rsidR="00BE3091" w:rsidRPr="00BE3091" w:rsidRDefault="00BE3091" w:rsidP="00BE3091">
      <w:pPr>
        <w:rPr>
          <w:rFonts w:ascii="Helvetica" w:hAnsi="Helvetica" w:cs="Arial"/>
        </w:rPr>
      </w:pPr>
      <w:r w:rsidRPr="00BE3091">
        <w:rPr>
          <w:rFonts w:ascii="Helvetica" w:hAnsi="Helvetica" w:cs="Arial"/>
        </w:rPr>
        <w:t>‘The Brighton and Hove Allotment Federation are keen to support existing Allotment Associations and encourage the forming of new Allotment Associations. We have a duty to ensure that Associations federated with us are representative, transparent and democratic. To that end we have a list of minimum requirements of Allotment Associations.</w:t>
      </w:r>
    </w:p>
    <w:p w:rsidR="00BE3091" w:rsidRPr="00BE3091" w:rsidRDefault="00BE3091" w:rsidP="00BE3091">
      <w:pPr>
        <w:rPr>
          <w:rFonts w:ascii="Helvetica" w:hAnsi="Helvetica" w:cs="Arial"/>
          <w:b/>
        </w:rPr>
      </w:pPr>
    </w:p>
    <w:p w:rsidR="00BE3091" w:rsidRDefault="00BE3091" w:rsidP="00BE3091">
      <w:pPr>
        <w:jc w:val="center"/>
        <w:rPr>
          <w:rFonts w:ascii="Helvetica" w:hAnsi="Helvetica" w:cs="Arial"/>
          <w:b/>
        </w:rPr>
      </w:pPr>
      <w:r w:rsidRPr="00BE3091">
        <w:rPr>
          <w:rFonts w:ascii="Helvetica" w:hAnsi="Helvetica" w:cs="Arial"/>
          <w:b/>
        </w:rPr>
        <w:t>Minimum requirements of Allotment Associations to be federated with the BHAF</w:t>
      </w:r>
    </w:p>
    <w:p w:rsidR="00BE3091" w:rsidRPr="00BE3091" w:rsidRDefault="00BE3091" w:rsidP="00BE3091">
      <w:pPr>
        <w:jc w:val="center"/>
        <w:rPr>
          <w:rFonts w:ascii="Helvetica" w:hAnsi="Helvetica" w:cs="Arial"/>
          <w:b/>
          <w:u w:val="single"/>
        </w:rPr>
      </w:pPr>
    </w:p>
    <w:p w:rsidR="00BE3091" w:rsidRPr="00BE3091" w:rsidRDefault="00BE3091" w:rsidP="00BE3091">
      <w:pPr>
        <w:pStyle w:val="ListParagraph"/>
        <w:numPr>
          <w:ilvl w:val="0"/>
          <w:numId w:val="15"/>
        </w:numPr>
        <w:spacing w:after="200" w:line="276" w:lineRule="auto"/>
        <w:rPr>
          <w:rFonts w:ascii="Helvetica" w:hAnsi="Helvetica" w:cs="Arial"/>
          <w:b/>
        </w:rPr>
      </w:pPr>
      <w:r w:rsidRPr="00BE3091">
        <w:rPr>
          <w:rFonts w:ascii="Helvetica" w:hAnsi="Helvetica" w:cs="Arial"/>
          <w:b/>
        </w:rPr>
        <w:t>The Association must have a Constitution that is made available to the BHAF.</w:t>
      </w:r>
    </w:p>
    <w:p w:rsidR="00BE3091" w:rsidRPr="00BE3091" w:rsidRDefault="00BE3091" w:rsidP="00BE3091">
      <w:pPr>
        <w:pStyle w:val="ListParagraph"/>
        <w:numPr>
          <w:ilvl w:val="0"/>
          <w:numId w:val="15"/>
        </w:numPr>
        <w:spacing w:after="200" w:line="276" w:lineRule="auto"/>
        <w:rPr>
          <w:rFonts w:ascii="Helvetica" w:hAnsi="Helvetica" w:cs="Arial"/>
          <w:b/>
        </w:rPr>
      </w:pPr>
      <w:r w:rsidRPr="00BE3091">
        <w:rPr>
          <w:rFonts w:ascii="Helvetica" w:hAnsi="Helvetica" w:cs="Arial"/>
          <w:b/>
        </w:rPr>
        <w:t>The Association must have a Committee of at least 4 people whose names and contact details are made available to the BHAF.  There is no minimum membership number.</w:t>
      </w:r>
    </w:p>
    <w:p w:rsidR="00BE3091" w:rsidRPr="00BE3091" w:rsidRDefault="00BE3091" w:rsidP="00BE3091">
      <w:pPr>
        <w:pStyle w:val="ListParagraph"/>
        <w:numPr>
          <w:ilvl w:val="0"/>
          <w:numId w:val="15"/>
        </w:numPr>
        <w:spacing w:after="200" w:line="276" w:lineRule="auto"/>
        <w:rPr>
          <w:rFonts w:ascii="Helvetica" w:hAnsi="Helvetica" w:cs="Arial"/>
          <w:b/>
        </w:rPr>
      </w:pPr>
      <w:r w:rsidRPr="00BE3091">
        <w:rPr>
          <w:rFonts w:ascii="Helvetica" w:hAnsi="Helvetica" w:cs="Arial"/>
          <w:b/>
        </w:rPr>
        <w:t>The Association should hold at least 4 meetings a year. One of which can be the AGM.</w:t>
      </w:r>
    </w:p>
    <w:p w:rsidR="00BE3091" w:rsidRPr="00BE3091" w:rsidRDefault="00BE3091" w:rsidP="00BE3091">
      <w:pPr>
        <w:pStyle w:val="ListParagraph"/>
        <w:numPr>
          <w:ilvl w:val="0"/>
          <w:numId w:val="15"/>
        </w:numPr>
        <w:spacing w:after="200" w:line="276" w:lineRule="auto"/>
        <w:rPr>
          <w:rFonts w:ascii="Helvetica" w:hAnsi="Helvetica" w:cs="Arial"/>
          <w:b/>
        </w:rPr>
      </w:pPr>
      <w:r w:rsidRPr="00BE3091">
        <w:rPr>
          <w:rFonts w:ascii="Helvetica" w:hAnsi="Helvetica" w:cs="Arial"/>
          <w:b/>
        </w:rPr>
        <w:t>The meetings should be advertised so that all local plot holders are aware of them, with ample notice given.  We suggest laminated posters on all gates or notice boards.</w:t>
      </w:r>
    </w:p>
    <w:p w:rsidR="00BE3091" w:rsidRPr="00BE3091" w:rsidRDefault="00BE3091" w:rsidP="00BE3091">
      <w:pPr>
        <w:pStyle w:val="ListParagraph"/>
        <w:numPr>
          <w:ilvl w:val="0"/>
          <w:numId w:val="15"/>
        </w:numPr>
        <w:spacing w:after="200" w:line="276" w:lineRule="auto"/>
        <w:rPr>
          <w:rFonts w:ascii="Helvetica" w:hAnsi="Helvetica" w:cs="Arial"/>
          <w:b/>
        </w:rPr>
      </w:pPr>
      <w:r w:rsidRPr="00BE3091">
        <w:rPr>
          <w:rFonts w:ascii="Helvetica" w:hAnsi="Helvetica" w:cs="Arial"/>
          <w:b/>
        </w:rPr>
        <w:t>Plot holders on your site should have access to your meeting agenda and minutes. We suggest printed minutes should be available at the site hut or on a website. The BHAF can give you web space on their site.</w:t>
      </w:r>
    </w:p>
    <w:p w:rsidR="00BE3091" w:rsidRPr="00BE3091" w:rsidRDefault="00BE3091" w:rsidP="00BE3091">
      <w:pPr>
        <w:pStyle w:val="ListParagraph"/>
        <w:numPr>
          <w:ilvl w:val="0"/>
          <w:numId w:val="15"/>
        </w:numPr>
        <w:spacing w:after="200" w:line="276" w:lineRule="auto"/>
        <w:rPr>
          <w:rFonts w:ascii="Helvetica" w:hAnsi="Helvetica" w:cs="Arial"/>
          <w:b/>
        </w:rPr>
      </w:pPr>
      <w:r w:rsidRPr="00BE3091">
        <w:rPr>
          <w:rFonts w:ascii="Helvetica" w:hAnsi="Helvetica" w:cs="Arial"/>
          <w:b/>
        </w:rPr>
        <w:t>The Association should invite the BHAF to their AGM and also supply us with minutes from the AGM.</w:t>
      </w:r>
    </w:p>
    <w:p w:rsidR="00BE3091" w:rsidRPr="00BE3091" w:rsidRDefault="00BE3091" w:rsidP="00BE3091">
      <w:pPr>
        <w:rPr>
          <w:rFonts w:ascii="Helvetica" w:hAnsi="Helvetica" w:cs="Arial"/>
          <w:b/>
        </w:rPr>
      </w:pPr>
    </w:p>
    <w:p w:rsidR="00B01D8B" w:rsidRPr="00BE3091" w:rsidRDefault="00BE3091" w:rsidP="00B01D8B">
      <w:pPr>
        <w:rPr>
          <w:rFonts w:ascii="Arial" w:hAnsi="Arial" w:cs="Arial"/>
        </w:rPr>
      </w:pPr>
      <w:r w:rsidRPr="00BE3091">
        <w:rPr>
          <w:rFonts w:ascii="Helvetica" w:hAnsi="Helvetica" w:cs="Arial"/>
        </w:rPr>
        <w:t>We hope these requirements are easily met, and if you have any concerns in this regard please don’t hesitate to get in touch with us. We will be happy to help.’</w:t>
      </w:r>
    </w:p>
    <w:p w:rsidR="003944FE" w:rsidRDefault="003944FE" w:rsidP="003D18C1">
      <w:pPr>
        <w:rPr>
          <w:rFonts w:ascii="Helvetica" w:hAnsi="Helvetica"/>
        </w:rPr>
      </w:pPr>
      <w:r>
        <w:rPr>
          <w:rFonts w:ascii="Helvetica" w:hAnsi="Helvetica"/>
        </w:rPr>
        <w:t xml:space="preserve"> </w:t>
      </w:r>
      <w:r w:rsidR="00482344">
        <w:rPr>
          <w:rFonts w:ascii="Helvetica" w:hAnsi="Helvetica"/>
        </w:rPr>
        <w:t xml:space="preserve"> </w:t>
      </w:r>
    </w:p>
    <w:p w:rsidR="003944FE" w:rsidRDefault="003944FE" w:rsidP="003D18C1">
      <w:pPr>
        <w:rPr>
          <w:rFonts w:ascii="Helvetica" w:hAnsi="Helvetica"/>
        </w:rPr>
      </w:pPr>
    </w:p>
    <w:p w:rsidR="003D18C1" w:rsidRPr="003D18C1" w:rsidRDefault="00184C02" w:rsidP="003D18C1">
      <w:pPr>
        <w:rPr>
          <w:rFonts w:ascii="Helvetica" w:hAnsi="Helvetica"/>
          <w:b/>
        </w:rPr>
      </w:pPr>
      <w:r>
        <w:rPr>
          <w:rFonts w:ascii="Helvetica" w:hAnsi="Helvetica"/>
          <w:b/>
        </w:rPr>
        <w:t>BHAF Finances</w:t>
      </w:r>
    </w:p>
    <w:p w:rsidR="00184C02" w:rsidRPr="00184C02" w:rsidRDefault="00184C02" w:rsidP="00184C02">
      <w:pPr>
        <w:widowControl w:val="0"/>
        <w:numPr>
          <w:ilvl w:val="0"/>
          <w:numId w:val="14"/>
        </w:numPr>
        <w:tabs>
          <w:tab w:val="left" w:pos="220"/>
          <w:tab w:val="left" w:pos="720"/>
        </w:tabs>
        <w:autoSpaceDE w:val="0"/>
        <w:autoSpaceDN w:val="0"/>
        <w:adjustRightInd w:val="0"/>
        <w:ind w:hanging="720"/>
        <w:rPr>
          <w:rFonts w:ascii="Helvetica" w:hAnsi="Helvetica" w:cs="Helvetica"/>
          <w:b/>
          <w:lang w:val="en-US"/>
        </w:rPr>
      </w:pPr>
      <w:r w:rsidRPr="00184C02">
        <w:rPr>
          <w:rFonts w:ascii="Helvetica" w:hAnsi="Helvetica" w:cs="Helvetica"/>
          <w:b/>
          <w:lang w:val="en-US"/>
        </w:rPr>
        <w:t>Fixed equipment spec</w:t>
      </w:r>
    </w:p>
    <w:p w:rsidR="00184C02" w:rsidRDefault="00096BAC" w:rsidP="00184C02">
      <w:pPr>
        <w:widowControl w:val="0"/>
        <w:tabs>
          <w:tab w:val="left" w:pos="220"/>
          <w:tab w:val="left" w:pos="720"/>
        </w:tabs>
        <w:autoSpaceDE w:val="0"/>
        <w:autoSpaceDN w:val="0"/>
        <w:adjustRightInd w:val="0"/>
        <w:rPr>
          <w:rFonts w:ascii="Helvetica" w:hAnsi="Helvetica" w:cs="Helvetica"/>
          <w:lang w:val="en-US"/>
        </w:rPr>
      </w:pPr>
      <w:r>
        <w:rPr>
          <w:rFonts w:ascii="Helvetica" w:hAnsi="Helvetica" w:cs="Helvetica"/>
          <w:lang w:val="en-US"/>
        </w:rPr>
        <w:t>EG has discussed this idea with DC. The Fed will only f</w:t>
      </w:r>
      <w:r w:rsidR="002C7F6C">
        <w:rPr>
          <w:rFonts w:ascii="Helvetica" w:hAnsi="Helvetica" w:cs="Helvetica"/>
          <w:lang w:val="en-US"/>
        </w:rPr>
        <w:t>und certain types of equipment and</w:t>
      </w:r>
      <w:r>
        <w:rPr>
          <w:rFonts w:ascii="Helvetica" w:hAnsi="Helvetica" w:cs="Helvetica"/>
          <w:lang w:val="en-US"/>
        </w:rPr>
        <w:t xml:space="preserve"> all purchases will go through AMP. AP suggested that we should break up the budget and once we allocate how much we’ve set aside for equipment for example, EG will have the freedom to take exec</w:t>
      </w:r>
      <w:r w:rsidR="002C7F6C">
        <w:rPr>
          <w:rFonts w:ascii="Helvetica" w:hAnsi="Helvetica" w:cs="Helvetica"/>
          <w:lang w:val="en-US"/>
        </w:rPr>
        <w:t>utive</w:t>
      </w:r>
      <w:r>
        <w:rPr>
          <w:rFonts w:ascii="Helvetica" w:hAnsi="Helvetica" w:cs="Helvetica"/>
          <w:lang w:val="en-US"/>
        </w:rPr>
        <w:t xml:space="preserve"> decisions.</w:t>
      </w:r>
    </w:p>
    <w:p w:rsidR="00096BAC" w:rsidRDefault="00096BAC" w:rsidP="00184C02">
      <w:pPr>
        <w:widowControl w:val="0"/>
        <w:tabs>
          <w:tab w:val="left" w:pos="220"/>
          <w:tab w:val="left" w:pos="720"/>
        </w:tabs>
        <w:autoSpaceDE w:val="0"/>
        <w:autoSpaceDN w:val="0"/>
        <w:adjustRightInd w:val="0"/>
        <w:rPr>
          <w:rFonts w:ascii="Helvetica" w:hAnsi="Helvetica" w:cs="Helvetica"/>
          <w:lang w:val="en-US"/>
        </w:rPr>
      </w:pPr>
    </w:p>
    <w:p w:rsidR="00096BAC" w:rsidRPr="002C7F6C" w:rsidRDefault="002C7F6C" w:rsidP="00184C02">
      <w:pPr>
        <w:widowControl w:val="0"/>
        <w:tabs>
          <w:tab w:val="left" w:pos="220"/>
          <w:tab w:val="left" w:pos="720"/>
        </w:tabs>
        <w:autoSpaceDE w:val="0"/>
        <w:autoSpaceDN w:val="0"/>
        <w:adjustRightInd w:val="0"/>
        <w:rPr>
          <w:rFonts w:ascii="Helvetica" w:hAnsi="Helvetica" w:cs="Helvetica"/>
          <w:color w:val="FF0000"/>
          <w:lang w:val="en-US"/>
        </w:rPr>
      </w:pPr>
      <w:r w:rsidRPr="002C7F6C">
        <w:rPr>
          <w:rFonts w:ascii="Helvetica" w:hAnsi="Helvetica" w:cs="Helvetica"/>
          <w:color w:val="FF0000"/>
          <w:lang w:val="en-US"/>
        </w:rPr>
        <w:t xml:space="preserve">Action: </w:t>
      </w:r>
      <w:r w:rsidR="00096BAC" w:rsidRPr="002C7F6C">
        <w:rPr>
          <w:rFonts w:ascii="Helvetica" w:hAnsi="Helvetica" w:cs="Helvetica"/>
          <w:color w:val="FF0000"/>
          <w:lang w:val="en-US"/>
        </w:rPr>
        <w:t xml:space="preserve">RH to discuss </w:t>
      </w:r>
      <w:r w:rsidRPr="002C7F6C">
        <w:rPr>
          <w:rFonts w:ascii="Helvetica" w:hAnsi="Helvetica" w:cs="Helvetica"/>
          <w:color w:val="FF0000"/>
          <w:lang w:val="en-US"/>
        </w:rPr>
        <w:t xml:space="preserve">equipment specification </w:t>
      </w:r>
      <w:r w:rsidR="00096BAC" w:rsidRPr="002C7F6C">
        <w:rPr>
          <w:rFonts w:ascii="Helvetica" w:hAnsi="Helvetica" w:cs="Helvetica"/>
          <w:color w:val="FF0000"/>
          <w:lang w:val="en-US"/>
        </w:rPr>
        <w:t xml:space="preserve">with EG. </w:t>
      </w:r>
      <w:r w:rsidRPr="002C7F6C">
        <w:rPr>
          <w:rFonts w:ascii="Helvetica" w:hAnsi="Helvetica" w:cs="Helvetica"/>
          <w:color w:val="FF0000"/>
          <w:lang w:val="en-US"/>
        </w:rPr>
        <w:t>(</w:t>
      </w:r>
      <w:r w:rsidR="00096BAC" w:rsidRPr="002C7F6C">
        <w:rPr>
          <w:rFonts w:ascii="Helvetica" w:hAnsi="Helvetica" w:cs="Helvetica"/>
          <w:color w:val="FF0000"/>
          <w:lang w:val="en-US"/>
        </w:rPr>
        <w:t xml:space="preserve">RH works for City Parks so </w:t>
      </w:r>
      <w:r w:rsidRPr="002C7F6C">
        <w:rPr>
          <w:rFonts w:ascii="Helvetica" w:hAnsi="Helvetica" w:cs="Helvetica"/>
          <w:color w:val="FF0000"/>
          <w:lang w:val="en-US"/>
        </w:rPr>
        <w:t>has good experience of</w:t>
      </w:r>
      <w:r w:rsidR="00096BAC" w:rsidRPr="002C7F6C">
        <w:rPr>
          <w:rFonts w:ascii="Helvetica" w:hAnsi="Helvetica" w:cs="Helvetica"/>
          <w:color w:val="FF0000"/>
          <w:lang w:val="en-US"/>
        </w:rPr>
        <w:t xml:space="preserve"> what is the best equipment </w:t>
      </w:r>
      <w:r w:rsidRPr="002C7F6C">
        <w:rPr>
          <w:rFonts w:ascii="Helvetica" w:hAnsi="Helvetica" w:cs="Helvetica"/>
          <w:color w:val="FF0000"/>
          <w:lang w:val="en-US"/>
        </w:rPr>
        <w:t>for allotment use</w:t>
      </w:r>
      <w:r w:rsidR="00096BAC" w:rsidRPr="002C7F6C">
        <w:rPr>
          <w:rFonts w:ascii="Helvetica" w:hAnsi="Helvetica" w:cs="Helvetica"/>
          <w:color w:val="FF0000"/>
          <w:lang w:val="en-US"/>
        </w:rPr>
        <w:t>.</w:t>
      </w:r>
      <w:r w:rsidRPr="002C7F6C">
        <w:rPr>
          <w:rFonts w:ascii="Helvetica" w:hAnsi="Helvetica" w:cs="Helvetica"/>
          <w:color w:val="FF0000"/>
          <w:lang w:val="en-US"/>
        </w:rPr>
        <w:t>)</w:t>
      </w:r>
    </w:p>
    <w:p w:rsidR="00184C02" w:rsidRPr="00184C02" w:rsidRDefault="00184C02" w:rsidP="00184C02">
      <w:pPr>
        <w:widowControl w:val="0"/>
        <w:tabs>
          <w:tab w:val="left" w:pos="220"/>
          <w:tab w:val="left" w:pos="720"/>
        </w:tabs>
        <w:autoSpaceDE w:val="0"/>
        <w:autoSpaceDN w:val="0"/>
        <w:adjustRightInd w:val="0"/>
        <w:rPr>
          <w:rFonts w:ascii="Helvetica" w:hAnsi="Helvetica" w:cs="Helvetica"/>
          <w:lang w:val="en-US"/>
        </w:rPr>
      </w:pPr>
    </w:p>
    <w:p w:rsidR="00184C02" w:rsidRPr="00184C02" w:rsidRDefault="00184C02" w:rsidP="00184C02">
      <w:pPr>
        <w:widowControl w:val="0"/>
        <w:numPr>
          <w:ilvl w:val="0"/>
          <w:numId w:val="14"/>
        </w:numPr>
        <w:tabs>
          <w:tab w:val="left" w:pos="220"/>
          <w:tab w:val="left" w:pos="720"/>
        </w:tabs>
        <w:autoSpaceDE w:val="0"/>
        <w:autoSpaceDN w:val="0"/>
        <w:adjustRightInd w:val="0"/>
        <w:ind w:hanging="720"/>
        <w:rPr>
          <w:rFonts w:ascii="Helvetica" w:hAnsi="Helvetica" w:cs="Helvetica"/>
          <w:b/>
          <w:lang w:val="en-US"/>
        </w:rPr>
      </w:pPr>
      <w:r w:rsidRPr="00184C02">
        <w:rPr>
          <w:rFonts w:ascii="Helvetica" w:hAnsi="Helvetica" w:cs="Helvetica"/>
          <w:b/>
          <w:lang w:val="en-US"/>
        </w:rPr>
        <w:t>Site rep expenses</w:t>
      </w:r>
    </w:p>
    <w:p w:rsidR="002C7F6C" w:rsidRDefault="00096BAC" w:rsidP="00184C02">
      <w:pPr>
        <w:widowControl w:val="0"/>
        <w:tabs>
          <w:tab w:val="left" w:pos="220"/>
          <w:tab w:val="left" w:pos="720"/>
        </w:tabs>
        <w:autoSpaceDE w:val="0"/>
        <w:autoSpaceDN w:val="0"/>
        <w:adjustRightInd w:val="0"/>
        <w:rPr>
          <w:rFonts w:ascii="Helvetica" w:hAnsi="Helvetica" w:cs="Helvetica"/>
          <w:lang w:val="en-US"/>
        </w:rPr>
      </w:pPr>
      <w:r>
        <w:rPr>
          <w:rFonts w:ascii="Helvetica" w:hAnsi="Helvetica" w:cs="Helvetica"/>
          <w:lang w:val="en-US"/>
        </w:rPr>
        <w:t xml:space="preserve">Site Reps expenses will have to be agreed by DC before BHAF </w:t>
      </w:r>
      <w:r w:rsidR="002C7F6C">
        <w:rPr>
          <w:rFonts w:ascii="Helvetica" w:hAnsi="Helvetica" w:cs="Helvetica"/>
          <w:lang w:val="en-US"/>
        </w:rPr>
        <w:t>will cover them</w:t>
      </w:r>
      <w:r>
        <w:rPr>
          <w:rFonts w:ascii="Helvetica" w:hAnsi="Helvetica" w:cs="Helvetica"/>
          <w:lang w:val="en-US"/>
        </w:rPr>
        <w:t xml:space="preserve">. </w:t>
      </w:r>
      <w:r w:rsidR="00553A6D">
        <w:rPr>
          <w:rFonts w:ascii="Helvetica" w:hAnsi="Helvetica" w:cs="Helvetica"/>
          <w:lang w:val="en-US"/>
        </w:rPr>
        <w:t xml:space="preserve">DC needs to clarify exactly what we will cover. </w:t>
      </w:r>
    </w:p>
    <w:p w:rsidR="002C7F6C" w:rsidRDefault="002C7F6C" w:rsidP="00184C02">
      <w:pPr>
        <w:widowControl w:val="0"/>
        <w:tabs>
          <w:tab w:val="left" w:pos="220"/>
          <w:tab w:val="left" w:pos="720"/>
        </w:tabs>
        <w:autoSpaceDE w:val="0"/>
        <w:autoSpaceDN w:val="0"/>
        <w:adjustRightInd w:val="0"/>
        <w:rPr>
          <w:rFonts w:ascii="Helvetica" w:hAnsi="Helvetica" w:cs="Helvetica"/>
          <w:lang w:val="en-US"/>
        </w:rPr>
      </w:pPr>
    </w:p>
    <w:p w:rsidR="00184C02" w:rsidRDefault="00553A6D" w:rsidP="00184C02">
      <w:pPr>
        <w:widowControl w:val="0"/>
        <w:tabs>
          <w:tab w:val="left" w:pos="220"/>
          <w:tab w:val="left" w:pos="720"/>
        </w:tabs>
        <w:autoSpaceDE w:val="0"/>
        <w:autoSpaceDN w:val="0"/>
        <w:adjustRightInd w:val="0"/>
        <w:rPr>
          <w:rFonts w:ascii="Helvetica" w:hAnsi="Helvetica" w:cs="Helvetica"/>
          <w:lang w:val="en-US"/>
        </w:rPr>
      </w:pPr>
      <w:r>
        <w:rPr>
          <w:rFonts w:ascii="Helvetica" w:hAnsi="Helvetica" w:cs="Helvetica"/>
          <w:lang w:val="en-US"/>
        </w:rPr>
        <w:t xml:space="preserve">MC asked SL what expenses we have traditionally covered. SL said </w:t>
      </w:r>
      <w:r w:rsidR="002C7F6C">
        <w:rPr>
          <w:rFonts w:ascii="Helvetica" w:hAnsi="Helvetica" w:cs="Helvetica"/>
          <w:lang w:val="en-US"/>
        </w:rPr>
        <w:t xml:space="preserve">primarily postage but in addition </w:t>
      </w:r>
      <w:r>
        <w:rPr>
          <w:rFonts w:ascii="Helvetica" w:hAnsi="Helvetica" w:cs="Helvetica"/>
          <w:lang w:val="en-US"/>
        </w:rPr>
        <w:t xml:space="preserve">phone calls are difficult to get receipts for, so as a result we </w:t>
      </w:r>
      <w:r w:rsidR="002C7F6C">
        <w:rPr>
          <w:rFonts w:ascii="Helvetica" w:hAnsi="Helvetica" w:cs="Helvetica"/>
          <w:lang w:val="en-US"/>
        </w:rPr>
        <w:t xml:space="preserve">also cover these expenses, as the council can only </w:t>
      </w:r>
      <w:proofErr w:type="spellStart"/>
      <w:r w:rsidR="002C7F6C">
        <w:rPr>
          <w:rFonts w:ascii="Helvetica" w:hAnsi="Helvetica" w:cs="Helvetica"/>
          <w:lang w:val="en-US"/>
        </w:rPr>
        <w:t>honour</w:t>
      </w:r>
      <w:proofErr w:type="spellEnd"/>
      <w:r w:rsidR="002C7F6C">
        <w:rPr>
          <w:rFonts w:ascii="Helvetica" w:hAnsi="Helvetica" w:cs="Helvetica"/>
          <w:lang w:val="en-US"/>
        </w:rPr>
        <w:t xml:space="preserve"> expenses that have receipts.</w:t>
      </w:r>
    </w:p>
    <w:p w:rsidR="0005756C" w:rsidRDefault="0005756C" w:rsidP="00184C02">
      <w:pPr>
        <w:widowControl w:val="0"/>
        <w:tabs>
          <w:tab w:val="left" w:pos="220"/>
          <w:tab w:val="left" w:pos="720"/>
        </w:tabs>
        <w:autoSpaceDE w:val="0"/>
        <w:autoSpaceDN w:val="0"/>
        <w:adjustRightInd w:val="0"/>
        <w:rPr>
          <w:rFonts w:ascii="Helvetica" w:hAnsi="Helvetica" w:cs="Helvetica"/>
          <w:lang w:val="en-US"/>
        </w:rPr>
      </w:pPr>
    </w:p>
    <w:p w:rsidR="00EB7B33" w:rsidRPr="00184C02" w:rsidRDefault="0005756C" w:rsidP="00184C02">
      <w:pPr>
        <w:widowControl w:val="0"/>
        <w:tabs>
          <w:tab w:val="left" w:pos="220"/>
          <w:tab w:val="left" w:pos="720"/>
        </w:tabs>
        <w:autoSpaceDE w:val="0"/>
        <w:autoSpaceDN w:val="0"/>
        <w:adjustRightInd w:val="0"/>
        <w:rPr>
          <w:rFonts w:ascii="Helvetica" w:hAnsi="Helvetica" w:cs="Helvetica"/>
          <w:lang w:val="en-US"/>
        </w:rPr>
      </w:pPr>
      <w:r>
        <w:rPr>
          <w:rFonts w:ascii="Helvetica" w:hAnsi="Helvetica" w:cs="Helvetica"/>
          <w:lang w:val="en-US"/>
        </w:rPr>
        <w:t>Action: Inform</w:t>
      </w:r>
      <w:r w:rsidR="00EB7B33">
        <w:rPr>
          <w:rFonts w:ascii="Helvetica" w:hAnsi="Helvetica" w:cs="Helvetica"/>
          <w:lang w:val="en-US"/>
        </w:rPr>
        <w:t xml:space="preserve"> all site reps </w:t>
      </w:r>
      <w:r>
        <w:rPr>
          <w:rFonts w:ascii="Helvetica" w:hAnsi="Helvetica" w:cs="Helvetica"/>
          <w:lang w:val="en-US"/>
        </w:rPr>
        <w:t xml:space="preserve">that they </w:t>
      </w:r>
      <w:r w:rsidR="00EB7B33">
        <w:rPr>
          <w:rFonts w:ascii="Helvetica" w:hAnsi="Helvetica" w:cs="Helvetica"/>
          <w:lang w:val="en-US"/>
        </w:rPr>
        <w:t xml:space="preserve">have to agree </w:t>
      </w:r>
      <w:r>
        <w:rPr>
          <w:rFonts w:ascii="Helvetica" w:hAnsi="Helvetica" w:cs="Helvetica"/>
          <w:lang w:val="en-US"/>
        </w:rPr>
        <w:t>all expenses</w:t>
      </w:r>
      <w:r w:rsidR="00EB7B33">
        <w:rPr>
          <w:rFonts w:ascii="Helvetica" w:hAnsi="Helvetica" w:cs="Helvetica"/>
          <w:lang w:val="en-US"/>
        </w:rPr>
        <w:t xml:space="preserve"> with DC prior to us paying them. </w:t>
      </w:r>
      <w:r>
        <w:rPr>
          <w:rFonts w:ascii="Helvetica" w:hAnsi="Helvetica" w:cs="Helvetica"/>
          <w:lang w:val="en-US"/>
        </w:rPr>
        <w:t>Put this on agenda for next Site Rep Meeting. (</w:t>
      </w:r>
      <w:r w:rsidR="00EB7B33">
        <w:rPr>
          <w:rFonts w:ascii="Helvetica" w:hAnsi="Helvetica" w:cs="Helvetica"/>
          <w:lang w:val="en-US"/>
        </w:rPr>
        <w:t>We need to ring-fence an amount in our budget, to ensure we have enough funds to cover these expenses.</w:t>
      </w:r>
      <w:r>
        <w:rPr>
          <w:rFonts w:ascii="Helvetica" w:hAnsi="Helvetica" w:cs="Helvetica"/>
          <w:lang w:val="en-US"/>
        </w:rPr>
        <w:t>)</w:t>
      </w:r>
    </w:p>
    <w:p w:rsidR="00184C02" w:rsidRPr="00184C02" w:rsidRDefault="00184C02" w:rsidP="00184C02">
      <w:pPr>
        <w:widowControl w:val="0"/>
        <w:tabs>
          <w:tab w:val="left" w:pos="220"/>
          <w:tab w:val="left" w:pos="720"/>
        </w:tabs>
        <w:autoSpaceDE w:val="0"/>
        <w:autoSpaceDN w:val="0"/>
        <w:adjustRightInd w:val="0"/>
        <w:rPr>
          <w:rFonts w:ascii="Helvetica" w:hAnsi="Helvetica" w:cs="Helvetica"/>
          <w:lang w:val="en-US"/>
        </w:rPr>
      </w:pPr>
    </w:p>
    <w:p w:rsidR="00184C02" w:rsidRPr="00184C02" w:rsidRDefault="00184C02" w:rsidP="00184C02">
      <w:pPr>
        <w:widowControl w:val="0"/>
        <w:numPr>
          <w:ilvl w:val="0"/>
          <w:numId w:val="14"/>
        </w:numPr>
        <w:tabs>
          <w:tab w:val="left" w:pos="220"/>
          <w:tab w:val="left" w:pos="720"/>
        </w:tabs>
        <w:autoSpaceDE w:val="0"/>
        <w:autoSpaceDN w:val="0"/>
        <w:adjustRightInd w:val="0"/>
        <w:ind w:hanging="720"/>
        <w:rPr>
          <w:rFonts w:ascii="Helvetica" w:hAnsi="Helvetica" w:cs="Helvetica"/>
          <w:b/>
          <w:lang w:val="en-US"/>
        </w:rPr>
      </w:pPr>
      <w:r w:rsidRPr="00184C02">
        <w:rPr>
          <w:rFonts w:ascii="Helvetica" w:hAnsi="Helvetica" w:cs="Helvetica"/>
          <w:b/>
          <w:lang w:val="en-US"/>
        </w:rPr>
        <w:t>Bank account</w:t>
      </w:r>
    </w:p>
    <w:p w:rsidR="0005756C" w:rsidRDefault="003F5E02" w:rsidP="00184C02">
      <w:pPr>
        <w:widowControl w:val="0"/>
        <w:tabs>
          <w:tab w:val="left" w:pos="220"/>
          <w:tab w:val="left" w:pos="720"/>
        </w:tabs>
        <w:autoSpaceDE w:val="0"/>
        <w:autoSpaceDN w:val="0"/>
        <w:adjustRightInd w:val="0"/>
        <w:rPr>
          <w:rFonts w:ascii="Helvetica" w:hAnsi="Helvetica" w:cs="Helvetica"/>
          <w:lang w:val="en-US"/>
        </w:rPr>
      </w:pPr>
      <w:r w:rsidRPr="003F5E02">
        <w:rPr>
          <w:rFonts w:ascii="Helvetica" w:hAnsi="Helvetica" w:cs="Helvetica"/>
          <w:lang w:val="en-US"/>
        </w:rPr>
        <w:t>We currently</w:t>
      </w:r>
      <w:r>
        <w:rPr>
          <w:rFonts w:ascii="Helvetica" w:hAnsi="Helvetica" w:cs="Helvetica"/>
          <w:lang w:val="en-US"/>
        </w:rPr>
        <w:t xml:space="preserve"> bank with </w:t>
      </w:r>
      <w:proofErr w:type="spellStart"/>
      <w:r>
        <w:rPr>
          <w:rFonts w:ascii="Helvetica" w:hAnsi="Helvetica" w:cs="Helvetica"/>
          <w:lang w:val="en-US"/>
        </w:rPr>
        <w:t>Natwest</w:t>
      </w:r>
      <w:proofErr w:type="spellEnd"/>
      <w:r>
        <w:rPr>
          <w:rFonts w:ascii="Helvetica" w:hAnsi="Helvetica" w:cs="Helvetica"/>
          <w:lang w:val="en-US"/>
        </w:rPr>
        <w:t>. EG asked whether we cou</w:t>
      </w:r>
      <w:r w:rsidR="0005756C">
        <w:rPr>
          <w:rFonts w:ascii="Helvetica" w:hAnsi="Helvetica" w:cs="Helvetica"/>
          <w:lang w:val="en-US"/>
        </w:rPr>
        <w:t>ld switch accounts to the Co-op for example</w:t>
      </w:r>
      <w:r>
        <w:rPr>
          <w:rFonts w:ascii="Helvetica" w:hAnsi="Helvetica" w:cs="Helvetica"/>
          <w:lang w:val="en-US"/>
        </w:rPr>
        <w:t>. RH queried whether this is something th</w:t>
      </w:r>
      <w:r w:rsidR="00AA1AE6">
        <w:rPr>
          <w:rFonts w:ascii="Helvetica" w:hAnsi="Helvetica" w:cs="Helvetica"/>
          <w:lang w:val="en-US"/>
        </w:rPr>
        <w:t xml:space="preserve">at needs to be agreed at an AGM and </w:t>
      </w:r>
      <w:r w:rsidR="0005756C">
        <w:rPr>
          <w:rFonts w:ascii="Helvetica" w:hAnsi="Helvetica" w:cs="Helvetica"/>
          <w:lang w:val="en-US"/>
        </w:rPr>
        <w:t>as a result it would be better to postpone a decision until the next financial year</w:t>
      </w:r>
      <w:r w:rsidR="00AA1AE6">
        <w:rPr>
          <w:rFonts w:ascii="Helvetica" w:hAnsi="Helvetica" w:cs="Helvetica"/>
          <w:lang w:val="en-US"/>
        </w:rPr>
        <w:t xml:space="preserve">. </w:t>
      </w:r>
    </w:p>
    <w:p w:rsidR="00184C02" w:rsidRPr="00184C02" w:rsidRDefault="00184C02" w:rsidP="00184C02">
      <w:pPr>
        <w:widowControl w:val="0"/>
        <w:tabs>
          <w:tab w:val="left" w:pos="220"/>
          <w:tab w:val="left" w:pos="720"/>
        </w:tabs>
        <w:autoSpaceDE w:val="0"/>
        <w:autoSpaceDN w:val="0"/>
        <w:adjustRightInd w:val="0"/>
        <w:rPr>
          <w:rFonts w:ascii="Helvetica" w:hAnsi="Helvetica" w:cs="Helvetica"/>
          <w:b/>
          <w:lang w:val="en-US"/>
        </w:rPr>
      </w:pPr>
    </w:p>
    <w:p w:rsidR="00184C02" w:rsidRPr="00184C02" w:rsidRDefault="00184C02" w:rsidP="00184C02">
      <w:pPr>
        <w:widowControl w:val="0"/>
        <w:numPr>
          <w:ilvl w:val="0"/>
          <w:numId w:val="14"/>
        </w:numPr>
        <w:tabs>
          <w:tab w:val="left" w:pos="220"/>
          <w:tab w:val="left" w:pos="720"/>
        </w:tabs>
        <w:autoSpaceDE w:val="0"/>
        <w:autoSpaceDN w:val="0"/>
        <w:adjustRightInd w:val="0"/>
        <w:ind w:hanging="720"/>
        <w:rPr>
          <w:rFonts w:ascii="Helvetica" w:hAnsi="Helvetica" w:cs="Helvetica"/>
          <w:b/>
          <w:lang w:val="en-US"/>
        </w:rPr>
      </w:pPr>
      <w:r w:rsidRPr="00184C02">
        <w:rPr>
          <w:rFonts w:ascii="Helvetica" w:hAnsi="Helvetica" w:cs="Helvetica"/>
          <w:b/>
          <w:lang w:val="en-US"/>
        </w:rPr>
        <w:t>Dev</w:t>
      </w:r>
      <w:r w:rsidR="0005756C">
        <w:rPr>
          <w:rFonts w:ascii="Helvetica" w:hAnsi="Helvetica" w:cs="Helvetica"/>
          <w:b/>
          <w:lang w:val="en-US"/>
        </w:rPr>
        <w:t>elopment F</w:t>
      </w:r>
      <w:r w:rsidRPr="00184C02">
        <w:rPr>
          <w:rFonts w:ascii="Helvetica" w:hAnsi="Helvetica" w:cs="Helvetica"/>
          <w:b/>
          <w:lang w:val="en-US"/>
        </w:rPr>
        <w:t>und application form</w:t>
      </w:r>
    </w:p>
    <w:p w:rsidR="00184C02" w:rsidRDefault="002B7E53" w:rsidP="00184C02">
      <w:pPr>
        <w:widowControl w:val="0"/>
        <w:tabs>
          <w:tab w:val="left" w:pos="220"/>
          <w:tab w:val="left" w:pos="720"/>
        </w:tabs>
        <w:autoSpaceDE w:val="0"/>
        <w:autoSpaceDN w:val="0"/>
        <w:adjustRightInd w:val="0"/>
        <w:rPr>
          <w:rFonts w:ascii="Helvetica" w:hAnsi="Helvetica" w:cs="Helvetica"/>
          <w:lang w:val="en-US"/>
        </w:rPr>
      </w:pPr>
      <w:r>
        <w:rPr>
          <w:rFonts w:ascii="Helvetica" w:hAnsi="Helvetica" w:cs="Helvetica"/>
          <w:lang w:val="en-US"/>
        </w:rPr>
        <w:t>EG is going to revamp the Dev Fund Application form. Are there any a</w:t>
      </w:r>
      <w:r w:rsidR="00B71308">
        <w:rPr>
          <w:rFonts w:ascii="Helvetica" w:hAnsi="Helvetica" w:cs="Helvetica"/>
          <w:lang w:val="en-US"/>
        </w:rPr>
        <w:t>lterations that we need to make?</w:t>
      </w:r>
      <w:r>
        <w:rPr>
          <w:rFonts w:ascii="Helvetica" w:hAnsi="Helvetica" w:cs="Helvetica"/>
          <w:lang w:val="en-US"/>
        </w:rPr>
        <w:t xml:space="preserve"> AP wondered whether we should ask how much the site in question will be contributing to the project. </w:t>
      </w:r>
    </w:p>
    <w:p w:rsidR="002B7E53" w:rsidRDefault="002B7E53" w:rsidP="00184C02">
      <w:pPr>
        <w:widowControl w:val="0"/>
        <w:tabs>
          <w:tab w:val="left" w:pos="220"/>
          <w:tab w:val="left" w:pos="720"/>
        </w:tabs>
        <w:autoSpaceDE w:val="0"/>
        <w:autoSpaceDN w:val="0"/>
        <w:adjustRightInd w:val="0"/>
        <w:rPr>
          <w:rFonts w:ascii="Helvetica" w:hAnsi="Helvetica" w:cs="Helvetica"/>
          <w:lang w:val="en-US"/>
        </w:rPr>
      </w:pPr>
    </w:p>
    <w:p w:rsidR="002B7E53" w:rsidRDefault="002B7E53" w:rsidP="00184C02">
      <w:pPr>
        <w:widowControl w:val="0"/>
        <w:tabs>
          <w:tab w:val="left" w:pos="220"/>
          <w:tab w:val="left" w:pos="720"/>
        </w:tabs>
        <w:autoSpaceDE w:val="0"/>
        <w:autoSpaceDN w:val="0"/>
        <w:adjustRightInd w:val="0"/>
        <w:rPr>
          <w:rFonts w:ascii="Helvetica" w:hAnsi="Helvetica" w:cs="Helvetica"/>
          <w:lang w:val="en-US"/>
        </w:rPr>
      </w:pPr>
      <w:r>
        <w:rPr>
          <w:rFonts w:ascii="Helvetica" w:hAnsi="Helvetica" w:cs="Helvetica"/>
          <w:lang w:val="en-US"/>
        </w:rPr>
        <w:t xml:space="preserve">AB queried whether we should only allow dev fund </w:t>
      </w:r>
      <w:r w:rsidR="00B71308">
        <w:rPr>
          <w:rFonts w:ascii="Helvetica" w:hAnsi="Helvetica" w:cs="Helvetica"/>
          <w:lang w:val="en-US"/>
        </w:rPr>
        <w:t xml:space="preserve">requests </w:t>
      </w:r>
      <w:r>
        <w:rPr>
          <w:rFonts w:ascii="Helvetica" w:hAnsi="Helvetica" w:cs="Helvetica"/>
          <w:lang w:val="en-US"/>
        </w:rPr>
        <w:t xml:space="preserve">for equipment to </w:t>
      </w:r>
      <w:r w:rsidR="00B71308">
        <w:rPr>
          <w:rFonts w:ascii="Helvetica" w:hAnsi="Helvetica" w:cs="Helvetica"/>
          <w:lang w:val="en-US"/>
        </w:rPr>
        <w:t xml:space="preserve">be granted to </w:t>
      </w:r>
      <w:r>
        <w:rPr>
          <w:rFonts w:ascii="Helvetica" w:hAnsi="Helvetica" w:cs="Helvetica"/>
          <w:lang w:val="en-US"/>
        </w:rPr>
        <w:t xml:space="preserve">sites that have an Association. There was general agreement that this incentive may be the best tool we have to encourage sites to set up Associations. </w:t>
      </w:r>
    </w:p>
    <w:p w:rsidR="002B7E53" w:rsidRDefault="002B7E53" w:rsidP="00184C02">
      <w:pPr>
        <w:widowControl w:val="0"/>
        <w:tabs>
          <w:tab w:val="left" w:pos="220"/>
          <w:tab w:val="left" w:pos="720"/>
        </w:tabs>
        <w:autoSpaceDE w:val="0"/>
        <w:autoSpaceDN w:val="0"/>
        <w:adjustRightInd w:val="0"/>
        <w:rPr>
          <w:rFonts w:ascii="Helvetica" w:hAnsi="Helvetica" w:cs="Helvetica"/>
          <w:lang w:val="en-US"/>
        </w:rPr>
      </w:pPr>
    </w:p>
    <w:p w:rsidR="002B7E53" w:rsidRDefault="002B7E53" w:rsidP="00184C02">
      <w:pPr>
        <w:widowControl w:val="0"/>
        <w:tabs>
          <w:tab w:val="left" w:pos="220"/>
          <w:tab w:val="left" w:pos="720"/>
        </w:tabs>
        <w:autoSpaceDE w:val="0"/>
        <w:autoSpaceDN w:val="0"/>
        <w:adjustRightInd w:val="0"/>
        <w:rPr>
          <w:rFonts w:ascii="Helvetica" w:hAnsi="Helvetica" w:cs="Helvetica"/>
          <w:lang w:val="en-US"/>
        </w:rPr>
      </w:pPr>
      <w:r>
        <w:rPr>
          <w:rFonts w:ascii="Helvetica" w:hAnsi="Helvetica" w:cs="Helvetica"/>
          <w:lang w:val="en-US"/>
        </w:rPr>
        <w:t xml:space="preserve">RH queried whether the BHAF have an obligation to replace equipment. Shouldn’t we be encouraging Associations </w:t>
      </w:r>
      <w:r w:rsidR="00B71308">
        <w:rPr>
          <w:rFonts w:ascii="Helvetica" w:hAnsi="Helvetica" w:cs="Helvetica"/>
          <w:lang w:val="en-US"/>
        </w:rPr>
        <w:t>to purchase their own equipment?</w:t>
      </w:r>
      <w:r>
        <w:rPr>
          <w:rFonts w:ascii="Helvetica" w:hAnsi="Helvetica" w:cs="Helvetica"/>
          <w:lang w:val="en-US"/>
        </w:rPr>
        <w:t xml:space="preserve"> For example renting </w:t>
      </w:r>
      <w:r w:rsidR="00B71308">
        <w:rPr>
          <w:rFonts w:ascii="Helvetica" w:hAnsi="Helvetica" w:cs="Helvetica"/>
          <w:lang w:val="en-US"/>
        </w:rPr>
        <w:t xml:space="preserve">out </w:t>
      </w:r>
      <w:proofErr w:type="spellStart"/>
      <w:r w:rsidR="00B71308">
        <w:rPr>
          <w:rFonts w:ascii="Helvetica" w:hAnsi="Helvetica" w:cs="Helvetica"/>
          <w:lang w:val="en-US"/>
        </w:rPr>
        <w:t>strimmers</w:t>
      </w:r>
      <w:proofErr w:type="spellEnd"/>
      <w:r w:rsidR="00B71308">
        <w:rPr>
          <w:rFonts w:ascii="Helvetica" w:hAnsi="Helvetica" w:cs="Helvetica"/>
          <w:lang w:val="en-US"/>
        </w:rPr>
        <w:t xml:space="preserve"> to plot-holders (or Association members as is currently practiced at RAGS) generates an income that can be used for maintenance/ repairs and even eventual replacement.</w:t>
      </w:r>
    </w:p>
    <w:p w:rsidR="002B7E53" w:rsidRDefault="002B7E53" w:rsidP="00184C02">
      <w:pPr>
        <w:widowControl w:val="0"/>
        <w:tabs>
          <w:tab w:val="left" w:pos="220"/>
          <w:tab w:val="left" w:pos="720"/>
        </w:tabs>
        <w:autoSpaceDE w:val="0"/>
        <w:autoSpaceDN w:val="0"/>
        <w:adjustRightInd w:val="0"/>
        <w:rPr>
          <w:rFonts w:ascii="Helvetica" w:hAnsi="Helvetica" w:cs="Helvetica"/>
          <w:lang w:val="en-US"/>
        </w:rPr>
      </w:pPr>
    </w:p>
    <w:p w:rsidR="002B7E53" w:rsidRDefault="002B7E53" w:rsidP="00184C02">
      <w:pPr>
        <w:widowControl w:val="0"/>
        <w:tabs>
          <w:tab w:val="left" w:pos="220"/>
          <w:tab w:val="left" w:pos="720"/>
        </w:tabs>
        <w:autoSpaceDE w:val="0"/>
        <w:autoSpaceDN w:val="0"/>
        <w:adjustRightInd w:val="0"/>
        <w:rPr>
          <w:rFonts w:ascii="Helvetica" w:hAnsi="Helvetica" w:cs="Helvetica"/>
          <w:lang w:val="en-US"/>
        </w:rPr>
      </w:pPr>
      <w:r>
        <w:rPr>
          <w:rFonts w:ascii="Helvetica" w:hAnsi="Helvetica" w:cs="Helvetica"/>
          <w:lang w:val="en-US"/>
        </w:rPr>
        <w:t xml:space="preserve">AP wondered whether the dev fund should be primarily used for developing Associations. </w:t>
      </w:r>
      <w:r w:rsidR="00E45E58">
        <w:rPr>
          <w:rFonts w:ascii="Helvetica" w:hAnsi="Helvetica" w:cs="Helvetica"/>
          <w:lang w:val="en-US"/>
        </w:rPr>
        <w:t>(</w:t>
      </w:r>
      <w:r w:rsidR="00B71308">
        <w:rPr>
          <w:rFonts w:ascii="Helvetica" w:hAnsi="Helvetica" w:cs="Helvetica"/>
          <w:lang w:val="en-US"/>
        </w:rPr>
        <w:t xml:space="preserve">The intention of the </w:t>
      </w:r>
      <w:r>
        <w:rPr>
          <w:rFonts w:ascii="Helvetica" w:hAnsi="Helvetica" w:cs="Helvetica"/>
          <w:lang w:val="en-US"/>
        </w:rPr>
        <w:t xml:space="preserve">Dev fund </w:t>
      </w:r>
      <w:r w:rsidR="00B71308">
        <w:rPr>
          <w:rFonts w:ascii="Helvetica" w:hAnsi="Helvetica" w:cs="Helvetica"/>
          <w:lang w:val="en-US"/>
        </w:rPr>
        <w:t xml:space="preserve">was </w:t>
      </w:r>
      <w:r>
        <w:rPr>
          <w:rFonts w:ascii="Helvetica" w:hAnsi="Helvetica" w:cs="Helvetica"/>
          <w:lang w:val="en-US"/>
        </w:rPr>
        <w:t xml:space="preserve">for </w:t>
      </w:r>
      <w:r w:rsidR="00B71308">
        <w:rPr>
          <w:rFonts w:ascii="Helvetica" w:hAnsi="Helvetica" w:cs="Helvetica"/>
          <w:lang w:val="en-US"/>
        </w:rPr>
        <w:t>the nurturing of communities on site and all uses of the fund must be for the benefit of the site as a whole</w:t>
      </w:r>
      <w:r w:rsidR="00E45E58">
        <w:rPr>
          <w:rFonts w:ascii="Helvetica" w:hAnsi="Helvetica" w:cs="Helvetica"/>
          <w:lang w:val="en-US"/>
        </w:rPr>
        <w:t>.)</w:t>
      </w:r>
    </w:p>
    <w:p w:rsidR="002B7E53" w:rsidRDefault="002B7E53" w:rsidP="00184C02">
      <w:pPr>
        <w:widowControl w:val="0"/>
        <w:tabs>
          <w:tab w:val="left" w:pos="220"/>
          <w:tab w:val="left" w:pos="720"/>
        </w:tabs>
        <w:autoSpaceDE w:val="0"/>
        <w:autoSpaceDN w:val="0"/>
        <w:adjustRightInd w:val="0"/>
        <w:rPr>
          <w:rFonts w:ascii="Helvetica" w:hAnsi="Helvetica" w:cs="Helvetica"/>
          <w:lang w:val="en-US"/>
        </w:rPr>
      </w:pPr>
    </w:p>
    <w:p w:rsidR="002B7E53" w:rsidRPr="00184C02" w:rsidRDefault="00B71308" w:rsidP="00184C02">
      <w:pPr>
        <w:widowControl w:val="0"/>
        <w:tabs>
          <w:tab w:val="left" w:pos="220"/>
          <w:tab w:val="left" w:pos="720"/>
        </w:tabs>
        <w:autoSpaceDE w:val="0"/>
        <w:autoSpaceDN w:val="0"/>
        <w:adjustRightInd w:val="0"/>
        <w:rPr>
          <w:rFonts w:ascii="Helvetica" w:hAnsi="Helvetica" w:cs="Helvetica"/>
          <w:lang w:val="en-US"/>
        </w:rPr>
      </w:pPr>
      <w:r>
        <w:rPr>
          <w:rFonts w:ascii="Helvetica" w:hAnsi="Helvetica" w:cs="Helvetica"/>
          <w:lang w:val="en-US"/>
        </w:rPr>
        <w:t>A portion of the dev fund being used as a ‘Start U</w:t>
      </w:r>
      <w:r w:rsidR="002B7E53">
        <w:rPr>
          <w:rFonts w:ascii="Helvetica" w:hAnsi="Helvetica" w:cs="Helvetica"/>
          <w:lang w:val="en-US"/>
        </w:rPr>
        <w:t>p</w:t>
      </w:r>
      <w:r>
        <w:rPr>
          <w:rFonts w:ascii="Helvetica" w:hAnsi="Helvetica" w:cs="Helvetica"/>
          <w:lang w:val="en-US"/>
        </w:rPr>
        <w:t>’</w:t>
      </w:r>
      <w:r w:rsidR="002B7E53">
        <w:rPr>
          <w:rFonts w:ascii="Helvetica" w:hAnsi="Helvetica" w:cs="Helvetica"/>
          <w:lang w:val="en-US"/>
        </w:rPr>
        <w:t xml:space="preserve"> fund for fledgling associations</w:t>
      </w:r>
      <w:r>
        <w:rPr>
          <w:rFonts w:ascii="Helvetica" w:hAnsi="Helvetica" w:cs="Helvetica"/>
          <w:lang w:val="en-US"/>
        </w:rPr>
        <w:t xml:space="preserve"> was generally considered a good idea</w:t>
      </w:r>
      <w:proofErr w:type="gramStart"/>
      <w:r>
        <w:rPr>
          <w:rFonts w:ascii="Helvetica" w:hAnsi="Helvetica" w:cs="Helvetica"/>
          <w:lang w:val="en-US"/>
        </w:rPr>
        <w:t>.</w:t>
      </w:r>
      <w:r w:rsidR="002B7E53">
        <w:rPr>
          <w:rFonts w:ascii="Helvetica" w:hAnsi="Helvetica" w:cs="Helvetica"/>
          <w:lang w:val="en-US"/>
        </w:rPr>
        <w:t>.</w:t>
      </w:r>
      <w:proofErr w:type="gramEnd"/>
    </w:p>
    <w:p w:rsidR="00184C02" w:rsidRPr="00184C02" w:rsidRDefault="00184C02" w:rsidP="00184C02">
      <w:pPr>
        <w:widowControl w:val="0"/>
        <w:tabs>
          <w:tab w:val="left" w:pos="220"/>
          <w:tab w:val="left" w:pos="720"/>
        </w:tabs>
        <w:autoSpaceDE w:val="0"/>
        <w:autoSpaceDN w:val="0"/>
        <w:adjustRightInd w:val="0"/>
        <w:rPr>
          <w:rFonts w:ascii="Helvetica" w:hAnsi="Helvetica" w:cs="Helvetica"/>
          <w:lang w:val="en-US"/>
        </w:rPr>
      </w:pPr>
    </w:p>
    <w:p w:rsidR="00184C02" w:rsidRPr="00184C02" w:rsidRDefault="00184C02" w:rsidP="00184C02">
      <w:pPr>
        <w:widowControl w:val="0"/>
        <w:numPr>
          <w:ilvl w:val="0"/>
          <w:numId w:val="14"/>
        </w:numPr>
        <w:tabs>
          <w:tab w:val="left" w:pos="220"/>
          <w:tab w:val="left" w:pos="720"/>
        </w:tabs>
        <w:autoSpaceDE w:val="0"/>
        <w:autoSpaceDN w:val="0"/>
        <w:adjustRightInd w:val="0"/>
        <w:ind w:hanging="720"/>
        <w:rPr>
          <w:rFonts w:ascii="Helvetica" w:hAnsi="Helvetica" w:cs="Helvetica"/>
          <w:b/>
          <w:lang w:val="en-US"/>
        </w:rPr>
      </w:pPr>
      <w:r w:rsidRPr="00184C02">
        <w:rPr>
          <w:rFonts w:ascii="Helvetica" w:hAnsi="Helvetica" w:cs="Helvetica"/>
          <w:b/>
          <w:lang w:val="en-US"/>
        </w:rPr>
        <w:t>Funding and the website</w:t>
      </w:r>
    </w:p>
    <w:p w:rsidR="00184C02" w:rsidRPr="00184C02" w:rsidRDefault="00B71308" w:rsidP="00184C02">
      <w:pPr>
        <w:widowControl w:val="0"/>
        <w:tabs>
          <w:tab w:val="left" w:pos="220"/>
          <w:tab w:val="left" w:pos="720"/>
        </w:tabs>
        <w:autoSpaceDE w:val="0"/>
        <w:autoSpaceDN w:val="0"/>
        <w:adjustRightInd w:val="0"/>
        <w:rPr>
          <w:rFonts w:ascii="Helvetica" w:hAnsi="Helvetica" w:cs="Helvetica"/>
          <w:lang w:val="en-US"/>
        </w:rPr>
      </w:pPr>
      <w:r>
        <w:rPr>
          <w:rFonts w:ascii="Helvetica" w:hAnsi="Helvetica" w:cs="Helvetica"/>
          <w:lang w:val="en-US"/>
        </w:rPr>
        <w:t>Revamp the dev f</w:t>
      </w:r>
      <w:r w:rsidR="003D02FE">
        <w:rPr>
          <w:rFonts w:ascii="Helvetica" w:hAnsi="Helvetica" w:cs="Helvetica"/>
          <w:lang w:val="en-US"/>
        </w:rPr>
        <w:t xml:space="preserve">und on the BHAF website to ‘How do I develop my site.’ Have examples of alternative funding for Associations. Interlink it with Harvest – courses on how to fund raise. </w:t>
      </w:r>
    </w:p>
    <w:p w:rsidR="00184C02" w:rsidRPr="00184C02" w:rsidRDefault="00184C02" w:rsidP="00184C02">
      <w:pPr>
        <w:widowControl w:val="0"/>
        <w:tabs>
          <w:tab w:val="left" w:pos="220"/>
          <w:tab w:val="left" w:pos="720"/>
        </w:tabs>
        <w:autoSpaceDE w:val="0"/>
        <w:autoSpaceDN w:val="0"/>
        <w:adjustRightInd w:val="0"/>
        <w:rPr>
          <w:rFonts w:ascii="Helvetica" w:hAnsi="Helvetica" w:cs="Helvetica"/>
          <w:lang w:val="en-US"/>
        </w:rPr>
      </w:pPr>
    </w:p>
    <w:p w:rsidR="005E598E" w:rsidRPr="00184C02" w:rsidRDefault="00184C02" w:rsidP="00184C02">
      <w:pPr>
        <w:widowControl w:val="0"/>
        <w:numPr>
          <w:ilvl w:val="0"/>
          <w:numId w:val="14"/>
        </w:numPr>
        <w:tabs>
          <w:tab w:val="left" w:pos="220"/>
          <w:tab w:val="left" w:pos="720"/>
        </w:tabs>
        <w:autoSpaceDE w:val="0"/>
        <w:autoSpaceDN w:val="0"/>
        <w:adjustRightInd w:val="0"/>
        <w:ind w:hanging="720"/>
        <w:rPr>
          <w:rFonts w:ascii="Helvetica" w:hAnsi="Helvetica" w:cs="Helvetica"/>
          <w:b/>
          <w:lang w:val="en-US"/>
        </w:rPr>
      </w:pPr>
      <w:r w:rsidRPr="00184C02">
        <w:rPr>
          <w:rFonts w:ascii="Helvetica" w:hAnsi="Helvetica" w:cs="Helvetica"/>
          <w:b/>
          <w:lang w:val="en-US"/>
        </w:rPr>
        <w:t>Transparency</w:t>
      </w:r>
    </w:p>
    <w:p w:rsidR="00184C02" w:rsidRDefault="003D02FE" w:rsidP="003D18C1">
      <w:pPr>
        <w:rPr>
          <w:rFonts w:ascii="Helvetica" w:hAnsi="Helvetica"/>
        </w:rPr>
      </w:pPr>
      <w:r>
        <w:rPr>
          <w:rFonts w:ascii="Helvetica" w:hAnsi="Helvetica"/>
        </w:rPr>
        <w:t>EG – we want to be transparent but we also want to prevent publicising where equipment has been bought for specific sites. Details only given to enquiries from registered members.</w:t>
      </w:r>
    </w:p>
    <w:p w:rsidR="00C25CA5" w:rsidRDefault="00C25CA5" w:rsidP="003D18C1">
      <w:pPr>
        <w:rPr>
          <w:rFonts w:ascii="Helvetica" w:hAnsi="Helvetica"/>
        </w:rPr>
      </w:pPr>
    </w:p>
    <w:p w:rsidR="00C25CA5" w:rsidRPr="00B71308" w:rsidRDefault="00B71308" w:rsidP="003D18C1">
      <w:pPr>
        <w:rPr>
          <w:rFonts w:ascii="Helvetica" w:hAnsi="Helvetica"/>
          <w:color w:val="FF0000"/>
        </w:rPr>
      </w:pPr>
      <w:r w:rsidRPr="00B71308">
        <w:rPr>
          <w:rFonts w:ascii="Helvetica" w:hAnsi="Helvetica"/>
          <w:color w:val="FF0000"/>
        </w:rPr>
        <w:t xml:space="preserve">Action: EG to produce </w:t>
      </w:r>
      <w:r w:rsidR="00C25CA5" w:rsidRPr="00B71308">
        <w:rPr>
          <w:rFonts w:ascii="Helvetica" w:hAnsi="Helvetica"/>
          <w:color w:val="FF0000"/>
        </w:rPr>
        <w:t xml:space="preserve">a budget report for next meeting. </w:t>
      </w:r>
    </w:p>
    <w:p w:rsidR="003D18C1" w:rsidRPr="005E598E" w:rsidRDefault="003D18C1" w:rsidP="003D18C1">
      <w:pPr>
        <w:rPr>
          <w:rFonts w:ascii="Helvetica" w:hAnsi="Helvetica"/>
        </w:rPr>
      </w:pPr>
    </w:p>
    <w:p w:rsidR="00E45E58" w:rsidRDefault="00E45E58" w:rsidP="003D18C1">
      <w:pPr>
        <w:rPr>
          <w:rFonts w:ascii="Helvetica" w:hAnsi="Helvetica"/>
          <w:b/>
        </w:rPr>
      </w:pPr>
    </w:p>
    <w:p w:rsidR="00E45E58" w:rsidRDefault="00E45E58" w:rsidP="003D18C1">
      <w:pPr>
        <w:rPr>
          <w:rFonts w:ascii="Helvetica" w:hAnsi="Helvetica"/>
          <w:b/>
        </w:rPr>
      </w:pPr>
    </w:p>
    <w:p w:rsidR="00E45E58" w:rsidRDefault="00E45E58" w:rsidP="003D18C1">
      <w:pPr>
        <w:rPr>
          <w:rFonts w:ascii="Helvetica" w:hAnsi="Helvetica"/>
          <w:b/>
        </w:rPr>
      </w:pPr>
    </w:p>
    <w:p w:rsidR="003D18C1" w:rsidRPr="003D18C1" w:rsidRDefault="003D18C1" w:rsidP="003D18C1">
      <w:pPr>
        <w:rPr>
          <w:rFonts w:ascii="Helvetica" w:hAnsi="Helvetica"/>
          <w:b/>
        </w:rPr>
      </w:pPr>
      <w:r w:rsidRPr="003D18C1">
        <w:rPr>
          <w:rFonts w:ascii="Helvetica" w:hAnsi="Helvetica"/>
          <w:b/>
        </w:rPr>
        <w:t>Competition report (Anne</w:t>
      </w:r>
      <w:r>
        <w:rPr>
          <w:rFonts w:ascii="Helvetica" w:hAnsi="Helvetica"/>
          <w:b/>
        </w:rPr>
        <w:t xml:space="preserve"> Glow</w:t>
      </w:r>
      <w:r w:rsidRPr="003D18C1">
        <w:rPr>
          <w:rFonts w:ascii="Helvetica" w:hAnsi="Helvetica"/>
          <w:b/>
        </w:rPr>
        <w:t>)</w:t>
      </w:r>
    </w:p>
    <w:p w:rsidR="005E598E" w:rsidRDefault="00C25CA5" w:rsidP="003D18C1">
      <w:pPr>
        <w:rPr>
          <w:rFonts w:ascii="Helvetica" w:hAnsi="Helvetica"/>
        </w:rPr>
      </w:pPr>
      <w:r>
        <w:rPr>
          <w:rFonts w:ascii="Helvetica" w:hAnsi="Helvetica"/>
        </w:rPr>
        <w:t xml:space="preserve">Mayberry have pulled out of their sponsorship. </w:t>
      </w:r>
      <w:r w:rsidR="00E45E58">
        <w:rPr>
          <w:rFonts w:ascii="Helvetica" w:hAnsi="Helvetica"/>
        </w:rPr>
        <w:t>(</w:t>
      </w:r>
      <w:proofErr w:type="spellStart"/>
      <w:r>
        <w:rPr>
          <w:rFonts w:ascii="Helvetica" w:hAnsi="Helvetica"/>
        </w:rPr>
        <w:t>Mayberrys</w:t>
      </w:r>
      <w:proofErr w:type="spellEnd"/>
      <w:r>
        <w:rPr>
          <w:rFonts w:ascii="Helvetica" w:hAnsi="Helvetica"/>
        </w:rPr>
        <w:t xml:space="preserve"> - £300, </w:t>
      </w:r>
      <w:proofErr w:type="spellStart"/>
      <w:r>
        <w:rPr>
          <w:rFonts w:ascii="Helvetica" w:hAnsi="Helvetica"/>
        </w:rPr>
        <w:t>Meakers</w:t>
      </w:r>
      <w:proofErr w:type="spellEnd"/>
      <w:r>
        <w:rPr>
          <w:rFonts w:ascii="Helvetica" w:hAnsi="Helvetica"/>
        </w:rPr>
        <w:t xml:space="preserve"> £300. City in Bloom </w:t>
      </w:r>
      <w:proofErr w:type="gramStart"/>
      <w:r>
        <w:rPr>
          <w:rFonts w:ascii="Helvetica" w:hAnsi="Helvetica"/>
        </w:rPr>
        <w:t>are</w:t>
      </w:r>
      <w:proofErr w:type="gramEnd"/>
      <w:r>
        <w:rPr>
          <w:rFonts w:ascii="Helvetica" w:hAnsi="Helvetica"/>
        </w:rPr>
        <w:t xml:space="preserve"> trying to make up the difference by contacting other possible sponsors.</w:t>
      </w:r>
      <w:r w:rsidR="00E45E58">
        <w:rPr>
          <w:rFonts w:ascii="Helvetica" w:hAnsi="Helvetica"/>
        </w:rPr>
        <w:t xml:space="preserve"> This has subsequently been done – another sponsor is in place.)</w:t>
      </w:r>
      <w:r>
        <w:rPr>
          <w:rFonts w:ascii="Helvetica" w:hAnsi="Helvetica"/>
        </w:rPr>
        <w:t xml:space="preserve"> </w:t>
      </w:r>
    </w:p>
    <w:p w:rsidR="00C25CA5" w:rsidRDefault="00C25CA5" w:rsidP="003D18C1">
      <w:pPr>
        <w:rPr>
          <w:rFonts w:ascii="Helvetica" w:hAnsi="Helvetica"/>
        </w:rPr>
      </w:pPr>
    </w:p>
    <w:p w:rsidR="00C25CA5" w:rsidRDefault="00C25CA5" w:rsidP="003D18C1">
      <w:pPr>
        <w:rPr>
          <w:rFonts w:ascii="Helvetica" w:hAnsi="Helvetica"/>
        </w:rPr>
      </w:pPr>
      <w:r>
        <w:rPr>
          <w:rFonts w:ascii="Helvetica" w:hAnsi="Helvetica"/>
        </w:rPr>
        <w:t xml:space="preserve">The competition is the BHAF’s responsibility. We are working in partnership with City in Bloom. </w:t>
      </w:r>
    </w:p>
    <w:p w:rsidR="00C25CA5" w:rsidRDefault="00C25CA5" w:rsidP="003D18C1">
      <w:pPr>
        <w:rPr>
          <w:rFonts w:ascii="Helvetica" w:hAnsi="Helvetica"/>
        </w:rPr>
      </w:pPr>
    </w:p>
    <w:p w:rsidR="00E45E58" w:rsidRDefault="00C25CA5" w:rsidP="003D18C1">
      <w:pPr>
        <w:rPr>
          <w:rFonts w:ascii="Helvetica" w:hAnsi="Helvetica"/>
        </w:rPr>
      </w:pPr>
      <w:r>
        <w:rPr>
          <w:rFonts w:ascii="Helvetica" w:hAnsi="Helvetica"/>
        </w:rPr>
        <w:t>SL has spoken to JB and the details are in an email. City in Bloom used to fund the competition but now the extent of the partnership is a presentation event at which the prizes for the allotment competitions will be given.</w:t>
      </w:r>
    </w:p>
    <w:p w:rsidR="00E45E58" w:rsidRDefault="00E45E58" w:rsidP="003D18C1">
      <w:pPr>
        <w:rPr>
          <w:rFonts w:ascii="Helvetica" w:hAnsi="Helvetica"/>
        </w:rPr>
      </w:pPr>
    </w:p>
    <w:p w:rsidR="00E45E58" w:rsidRDefault="00E45E58" w:rsidP="00E45E58">
      <w:pPr>
        <w:rPr>
          <w:rFonts w:ascii="Helvetica" w:hAnsi="Helvetica"/>
        </w:rPr>
      </w:pPr>
      <w:r>
        <w:rPr>
          <w:rFonts w:ascii="Helvetica" w:hAnsi="Helvetica"/>
        </w:rPr>
        <w:t>RH suggested that site reps nominate people for competitions.</w:t>
      </w:r>
    </w:p>
    <w:p w:rsidR="00E45E58" w:rsidRDefault="00E45E58" w:rsidP="00E45E58">
      <w:pPr>
        <w:rPr>
          <w:rFonts w:ascii="Helvetica" w:hAnsi="Helvetica"/>
        </w:rPr>
      </w:pPr>
      <w:r>
        <w:rPr>
          <w:rFonts w:ascii="Helvetica" w:hAnsi="Helvetica"/>
        </w:rPr>
        <w:t xml:space="preserve">TJ suggested </w:t>
      </w:r>
      <w:r w:rsidR="00CB2143">
        <w:rPr>
          <w:rFonts w:ascii="Helvetica" w:hAnsi="Helvetica"/>
        </w:rPr>
        <w:t xml:space="preserve">in order to save money </w:t>
      </w:r>
      <w:r>
        <w:rPr>
          <w:rFonts w:ascii="Helvetica" w:hAnsi="Helvetica"/>
        </w:rPr>
        <w:t>that the Fed run</w:t>
      </w:r>
      <w:r w:rsidR="00CB2143">
        <w:rPr>
          <w:rFonts w:ascii="Helvetica" w:hAnsi="Helvetica"/>
        </w:rPr>
        <w:t>s</w:t>
      </w:r>
      <w:r>
        <w:rPr>
          <w:rFonts w:ascii="Helvetica" w:hAnsi="Helvetica"/>
        </w:rPr>
        <w:t xml:space="preserve"> the competitions </w:t>
      </w:r>
      <w:r w:rsidR="00CB2143">
        <w:rPr>
          <w:rFonts w:ascii="Helvetica" w:hAnsi="Helvetica"/>
        </w:rPr>
        <w:t>themselves</w:t>
      </w:r>
      <w:r>
        <w:rPr>
          <w:rFonts w:ascii="Helvetica" w:hAnsi="Helvetica"/>
        </w:rPr>
        <w:t xml:space="preserve">. </w:t>
      </w:r>
    </w:p>
    <w:p w:rsidR="00C25CA5" w:rsidRDefault="00C25CA5" w:rsidP="003D18C1">
      <w:pPr>
        <w:rPr>
          <w:rFonts w:ascii="Helvetica" w:hAnsi="Helvetica"/>
        </w:rPr>
      </w:pPr>
    </w:p>
    <w:p w:rsidR="00940EFA" w:rsidRPr="00E45E58" w:rsidRDefault="00E45E58" w:rsidP="003D18C1">
      <w:pPr>
        <w:rPr>
          <w:rFonts w:ascii="Helvetica" w:hAnsi="Helvetica"/>
          <w:color w:val="FF0000"/>
        </w:rPr>
      </w:pPr>
      <w:r w:rsidRPr="00E45E58">
        <w:rPr>
          <w:rFonts w:ascii="Helvetica" w:hAnsi="Helvetica"/>
          <w:color w:val="FF0000"/>
        </w:rPr>
        <w:t xml:space="preserve">Action: AP to get in touch with John Burns to get a breakdown of the budget. </w:t>
      </w:r>
    </w:p>
    <w:p w:rsidR="00C616EA" w:rsidRPr="00CB2143" w:rsidRDefault="00C616EA" w:rsidP="003D18C1">
      <w:pPr>
        <w:rPr>
          <w:rFonts w:ascii="Helvetica" w:hAnsi="Helvetica"/>
          <w:color w:val="FF0000"/>
        </w:rPr>
      </w:pPr>
      <w:proofErr w:type="gramStart"/>
      <w:r w:rsidRPr="00CB2143">
        <w:rPr>
          <w:rFonts w:ascii="Helvetica" w:hAnsi="Helvetica"/>
          <w:color w:val="FF0000"/>
        </w:rPr>
        <w:t>Competition to come up on agenda for next meeting</w:t>
      </w:r>
      <w:r w:rsidR="002E571D" w:rsidRPr="00CB2143">
        <w:rPr>
          <w:rFonts w:ascii="Helvetica" w:hAnsi="Helvetica"/>
          <w:color w:val="FF0000"/>
        </w:rPr>
        <w:t>, once we’ve</w:t>
      </w:r>
      <w:r w:rsidRPr="00CB2143">
        <w:rPr>
          <w:rFonts w:ascii="Helvetica" w:hAnsi="Helvetica"/>
          <w:color w:val="FF0000"/>
        </w:rPr>
        <w:t xml:space="preserve"> </w:t>
      </w:r>
      <w:r w:rsidR="002E571D" w:rsidRPr="00CB2143">
        <w:rPr>
          <w:rFonts w:ascii="Helvetica" w:hAnsi="Helvetica"/>
          <w:color w:val="FF0000"/>
        </w:rPr>
        <w:t>got budget figures.</w:t>
      </w:r>
      <w:proofErr w:type="gramEnd"/>
    </w:p>
    <w:p w:rsidR="00C616EA" w:rsidRDefault="00C616EA" w:rsidP="003D18C1">
      <w:pPr>
        <w:rPr>
          <w:rFonts w:ascii="Helvetica" w:hAnsi="Helvetica"/>
        </w:rPr>
      </w:pPr>
    </w:p>
    <w:p w:rsidR="00C25CA5" w:rsidRPr="005E598E" w:rsidRDefault="00C25CA5" w:rsidP="003D18C1">
      <w:pPr>
        <w:rPr>
          <w:rFonts w:ascii="Helvetica" w:hAnsi="Helvetica"/>
        </w:rPr>
      </w:pPr>
    </w:p>
    <w:p w:rsidR="003D18C1" w:rsidRPr="003D18C1" w:rsidRDefault="003D18C1" w:rsidP="003D18C1">
      <w:pPr>
        <w:rPr>
          <w:rFonts w:ascii="Helvetica" w:hAnsi="Helvetica"/>
          <w:b/>
        </w:rPr>
      </w:pPr>
      <w:r w:rsidRPr="003D18C1">
        <w:rPr>
          <w:rFonts w:ascii="Helvetica" w:hAnsi="Helvetica"/>
          <w:b/>
        </w:rPr>
        <w:t>Harvest/ BHAF video project</w:t>
      </w:r>
      <w:r>
        <w:rPr>
          <w:rFonts w:ascii="Helvetica" w:hAnsi="Helvetica"/>
          <w:b/>
        </w:rPr>
        <w:t xml:space="preserve"> (Mark Carroll)</w:t>
      </w:r>
    </w:p>
    <w:p w:rsidR="004A7214" w:rsidRDefault="004A7214" w:rsidP="003D18C1">
      <w:pPr>
        <w:rPr>
          <w:rFonts w:ascii="Helvetica" w:hAnsi="Helvetica"/>
        </w:rPr>
      </w:pPr>
      <w:r>
        <w:rPr>
          <w:rFonts w:ascii="Helvetica" w:hAnsi="Helvetica"/>
        </w:rPr>
        <w:t xml:space="preserve">Harvest/ FP </w:t>
      </w:r>
      <w:proofErr w:type="gramStart"/>
      <w:r>
        <w:rPr>
          <w:rFonts w:ascii="Helvetica" w:hAnsi="Helvetica"/>
        </w:rPr>
        <w:t>are</w:t>
      </w:r>
      <w:proofErr w:type="gramEnd"/>
      <w:r>
        <w:rPr>
          <w:rFonts w:ascii="Helvetica" w:hAnsi="Helvetica"/>
        </w:rPr>
        <w:t xml:space="preserve"> keen to work with the BHAF in producing a series of short films aimed initially at helping novice growers and new allotment holders. They are providing funds for a pilot series of films and it was agreed that we would contact all plot-holders that entered the ‘Best Newcomers 2013’ competition and see whether they would be willing to discuss their experiences on film. A shortlist of 4 or 5 plot-holders will be decided on.</w:t>
      </w:r>
    </w:p>
    <w:p w:rsidR="004A7214" w:rsidRDefault="004A7214" w:rsidP="003D18C1">
      <w:pPr>
        <w:rPr>
          <w:rFonts w:ascii="Helvetica" w:hAnsi="Helvetica"/>
        </w:rPr>
      </w:pPr>
    </w:p>
    <w:p w:rsidR="005E598E" w:rsidRPr="005E598E" w:rsidRDefault="004A7214" w:rsidP="003D18C1">
      <w:pPr>
        <w:rPr>
          <w:rFonts w:ascii="Helvetica" w:hAnsi="Helvetica"/>
        </w:rPr>
      </w:pPr>
      <w:r>
        <w:rPr>
          <w:rFonts w:ascii="Helvetica" w:hAnsi="Helvetica"/>
        </w:rPr>
        <w:t xml:space="preserve">A local videographer/ </w:t>
      </w:r>
      <w:proofErr w:type="gramStart"/>
      <w:r>
        <w:rPr>
          <w:rFonts w:ascii="Helvetica" w:hAnsi="Helvetica"/>
        </w:rPr>
        <w:t>film maker</w:t>
      </w:r>
      <w:proofErr w:type="gramEnd"/>
      <w:r>
        <w:rPr>
          <w:rFonts w:ascii="Helvetica" w:hAnsi="Helvetica"/>
        </w:rPr>
        <w:t xml:space="preserve"> has been contacted and filming will start in August.</w:t>
      </w:r>
    </w:p>
    <w:p w:rsidR="003D18C1" w:rsidRPr="003D18C1" w:rsidRDefault="005D1122" w:rsidP="003D18C1">
      <w:pPr>
        <w:rPr>
          <w:rFonts w:ascii="Helvetica" w:hAnsi="Helvetica"/>
          <w:b/>
        </w:rPr>
      </w:pPr>
      <w:r>
        <w:rPr>
          <w:rFonts w:ascii="Helvetica" w:hAnsi="Helvetica"/>
          <w:b/>
        </w:rPr>
        <w:t xml:space="preserve"> </w:t>
      </w:r>
    </w:p>
    <w:p w:rsidR="009C08A1" w:rsidRDefault="009C08A1" w:rsidP="003D18C1">
      <w:pPr>
        <w:rPr>
          <w:rFonts w:ascii="Helvetica" w:hAnsi="Helvetica"/>
          <w:b/>
        </w:rPr>
      </w:pPr>
    </w:p>
    <w:p w:rsidR="003D18C1" w:rsidRPr="003D18C1" w:rsidRDefault="003D18C1" w:rsidP="003D18C1">
      <w:pPr>
        <w:rPr>
          <w:rFonts w:ascii="Helvetica" w:hAnsi="Helvetica"/>
          <w:b/>
        </w:rPr>
      </w:pPr>
      <w:r w:rsidRPr="003D18C1">
        <w:rPr>
          <w:rFonts w:ascii="Helvetica" w:hAnsi="Helvetica"/>
          <w:b/>
        </w:rPr>
        <w:t>Strategy review (Alan</w:t>
      </w:r>
      <w:r>
        <w:rPr>
          <w:rFonts w:ascii="Helvetica" w:hAnsi="Helvetica"/>
          <w:b/>
        </w:rPr>
        <w:t xml:space="preserve"> Phillips</w:t>
      </w:r>
      <w:r w:rsidRPr="003D18C1">
        <w:rPr>
          <w:rFonts w:ascii="Helvetica" w:hAnsi="Helvetica"/>
          <w:b/>
        </w:rPr>
        <w:t>)</w:t>
      </w:r>
    </w:p>
    <w:p w:rsidR="005E598E" w:rsidRDefault="003B35EE" w:rsidP="003D18C1">
      <w:pPr>
        <w:rPr>
          <w:rFonts w:ascii="Helvetica" w:hAnsi="Helvetica"/>
        </w:rPr>
      </w:pPr>
      <w:r>
        <w:rPr>
          <w:rFonts w:ascii="Helvetica" w:hAnsi="Helvetica"/>
        </w:rPr>
        <w:t>AP requested that anyone on the Committee that would like to get further involved they need to make this known to him.</w:t>
      </w:r>
    </w:p>
    <w:p w:rsidR="00B74256" w:rsidRDefault="00B74256" w:rsidP="003D18C1">
      <w:pPr>
        <w:rPr>
          <w:rFonts w:ascii="Helvetica" w:hAnsi="Helvetica"/>
        </w:rPr>
      </w:pPr>
    </w:p>
    <w:p w:rsidR="003B35EE" w:rsidRDefault="003B35EE" w:rsidP="003D18C1">
      <w:pPr>
        <w:rPr>
          <w:rFonts w:ascii="Helvetica" w:hAnsi="Helvetica"/>
        </w:rPr>
      </w:pPr>
      <w:r>
        <w:rPr>
          <w:rFonts w:ascii="Helvetica" w:hAnsi="Helvetica"/>
        </w:rPr>
        <w:t>The Council basically haven’t had the staff to do engage properly with the Strategy. The BHAF is therefore driving the process forward.</w:t>
      </w:r>
    </w:p>
    <w:p w:rsidR="00362E26" w:rsidRDefault="00362E26" w:rsidP="003D18C1">
      <w:pPr>
        <w:rPr>
          <w:rFonts w:ascii="Helvetica" w:hAnsi="Helvetica"/>
        </w:rPr>
      </w:pPr>
    </w:p>
    <w:p w:rsidR="00362E26" w:rsidRPr="00B74256" w:rsidRDefault="00B74256" w:rsidP="003D18C1">
      <w:pPr>
        <w:rPr>
          <w:rFonts w:ascii="Helvetica" w:hAnsi="Helvetica"/>
          <w:color w:val="FF0000"/>
        </w:rPr>
      </w:pPr>
      <w:r w:rsidRPr="00B74256">
        <w:rPr>
          <w:rFonts w:ascii="Helvetica" w:hAnsi="Helvetica"/>
          <w:color w:val="FF0000"/>
        </w:rPr>
        <w:t xml:space="preserve">Action: </w:t>
      </w:r>
      <w:r w:rsidR="00362E26" w:rsidRPr="00B74256">
        <w:rPr>
          <w:rFonts w:ascii="Helvetica" w:hAnsi="Helvetica"/>
          <w:color w:val="FF0000"/>
        </w:rPr>
        <w:t xml:space="preserve">AP to write a short summary to be included in the minutes. </w:t>
      </w:r>
    </w:p>
    <w:p w:rsidR="003D18C1" w:rsidRPr="005E598E" w:rsidRDefault="003D18C1" w:rsidP="003D18C1">
      <w:pPr>
        <w:rPr>
          <w:rFonts w:ascii="Helvetica" w:hAnsi="Helvetica"/>
        </w:rPr>
      </w:pPr>
    </w:p>
    <w:p w:rsidR="009C08A1" w:rsidRDefault="009C08A1" w:rsidP="0070137E">
      <w:pPr>
        <w:rPr>
          <w:rFonts w:ascii="Helvetica" w:hAnsi="Helvetica"/>
          <w:b/>
        </w:rPr>
      </w:pPr>
    </w:p>
    <w:p w:rsidR="009C08A1" w:rsidRDefault="009C08A1" w:rsidP="0070137E">
      <w:pPr>
        <w:rPr>
          <w:rFonts w:ascii="Helvetica" w:hAnsi="Helvetica"/>
          <w:b/>
        </w:rPr>
      </w:pPr>
    </w:p>
    <w:p w:rsidR="009C08A1" w:rsidRDefault="003D18C1" w:rsidP="0070137E">
      <w:pPr>
        <w:rPr>
          <w:rFonts w:ascii="Helvetica" w:hAnsi="Helvetica"/>
          <w:b/>
        </w:rPr>
      </w:pPr>
      <w:r w:rsidRPr="003D18C1">
        <w:rPr>
          <w:rFonts w:ascii="Helvetica" w:hAnsi="Helvetica"/>
          <w:b/>
        </w:rPr>
        <w:t>7. AOB</w:t>
      </w:r>
    </w:p>
    <w:p w:rsidR="00A11631" w:rsidRPr="009C08A1" w:rsidRDefault="00A11631" w:rsidP="0070137E">
      <w:pPr>
        <w:rPr>
          <w:rFonts w:ascii="Helvetica" w:hAnsi="Helvetica"/>
          <w:b/>
        </w:rPr>
      </w:pPr>
      <w:proofErr w:type="gramStart"/>
      <w:r>
        <w:rPr>
          <w:rFonts w:ascii="Helvetica" w:hAnsi="Helvetica" w:cs="Times New Roman"/>
          <w:b/>
          <w:szCs w:val="32"/>
          <w:lang w:val="en-US"/>
        </w:rPr>
        <w:t>Hedge-whips for use at schools.</w:t>
      </w:r>
      <w:proofErr w:type="gramEnd"/>
    </w:p>
    <w:p w:rsidR="00A11631" w:rsidRPr="00A11631" w:rsidRDefault="009C08A1" w:rsidP="0070137E">
      <w:pPr>
        <w:rPr>
          <w:rFonts w:ascii="Helvetica" w:hAnsi="Helvetica" w:cs="Times New Roman"/>
          <w:szCs w:val="32"/>
          <w:lang w:val="en-US"/>
        </w:rPr>
      </w:pPr>
      <w:r>
        <w:rPr>
          <w:rFonts w:ascii="Helvetica" w:hAnsi="Helvetica" w:cs="Times New Roman"/>
          <w:szCs w:val="32"/>
          <w:lang w:val="en-US"/>
        </w:rPr>
        <w:t xml:space="preserve">A request for any unused hedge whips was </w:t>
      </w:r>
      <w:r w:rsidR="00074A7D">
        <w:rPr>
          <w:rFonts w:ascii="Helvetica" w:hAnsi="Helvetica" w:cs="Times New Roman"/>
          <w:szCs w:val="32"/>
          <w:lang w:val="en-US"/>
        </w:rPr>
        <w:t xml:space="preserve">put to the BHAF from a member, for use at various local schools. It was agreed that we would postpone a decision until the autumn, to see whether further sites/ tenants would like to make use of the remaining whips that are currently heeled in at </w:t>
      </w:r>
      <w:proofErr w:type="spellStart"/>
      <w:r w:rsidR="00074A7D">
        <w:rPr>
          <w:rFonts w:ascii="Helvetica" w:hAnsi="Helvetica" w:cs="Times New Roman"/>
          <w:szCs w:val="32"/>
          <w:lang w:val="en-US"/>
        </w:rPr>
        <w:t>Racehill</w:t>
      </w:r>
      <w:proofErr w:type="spellEnd"/>
      <w:r w:rsidR="00074A7D">
        <w:rPr>
          <w:rFonts w:ascii="Helvetica" w:hAnsi="Helvetica" w:cs="Times New Roman"/>
          <w:szCs w:val="32"/>
          <w:lang w:val="en-US"/>
        </w:rPr>
        <w:t>.</w:t>
      </w:r>
    </w:p>
    <w:p w:rsidR="00A11631" w:rsidRPr="00A11631" w:rsidRDefault="00A11631" w:rsidP="0070137E">
      <w:pPr>
        <w:rPr>
          <w:rFonts w:ascii="Helvetica" w:hAnsi="Helvetica" w:cs="Times New Roman"/>
          <w:szCs w:val="32"/>
          <w:lang w:val="en-US"/>
        </w:rPr>
      </w:pPr>
    </w:p>
    <w:p w:rsidR="00A11631" w:rsidRDefault="00285B60" w:rsidP="0070137E">
      <w:pPr>
        <w:rPr>
          <w:rFonts w:ascii="Helvetica" w:hAnsi="Helvetica" w:cs="Times New Roman"/>
          <w:b/>
          <w:szCs w:val="32"/>
          <w:lang w:val="en-US"/>
        </w:rPr>
      </w:pPr>
      <w:r>
        <w:rPr>
          <w:rFonts w:ascii="Helvetica" w:hAnsi="Helvetica" w:cs="Times New Roman"/>
          <w:b/>
          <w:szCs w:val="32"/>
          <w:lang w:val="en-US"/>
        </w:rPr>
        <w:t>Next Meeting.</w:t>
      </w:r>
    </w:p>
    <w:p w:rsidR="00285B60" w:rsidRDefault="00285B60" w:rsidP="0070137E">
      <w:pPr>
        <w:rPr>
          <w:rFonts w:ascii="Helvetica" w:hAnsi="Helvetica" w:cs="Times New Roman"/>
          <w:szCs w:val="32"/>
          <w:lang w:val="en-US"/>
        </w:rPr>
      </w:pPr>
      <w:r>
        <w:rPr>
          <w:rFonts w:ascii="Helvetica" w:hAnsi="Helvetica" w:cs="Times New Roman"/>
          <w:szCs w:val="32"/>
          <w:lang w:val="en-US"/>
        </w:rPr>
        <w:t xml:space="preserve">SL – The Haven is closing down permanently, so we need to find an alternative venue. RH suggested meeting at the Harvest Offices </w:t>
      </w:r>
      <w:proofErr w:type="spellStart"/>
      <w:r>
        <w:rPr>
          <w:rFonts w:ascii="Helvetica" w:hAnsi="Helvetica" w:cs="Times New Roman"/>
          <w:szCs w:val="32"/>
          <w:lang w:val="en-US"/>
        </w:rPr>
        <w:t>Brighthelm</w:t>
      </w:r>
      <w:proofErr w:type="spellEnd"/>
      <w:r>
        <w:rPr>
          <w:rFonts w:ascii="Helvetica" w:hAnsi="Helvetica" w:cs="Times New Roman"/>
          <w:szCs w:val="32"/>
          <w:lang w:val="en-US"/>
        </w:rPr>
        <w:t xml:space="preserve"> Centre.</w:t>
      </w:r>
      <w:r w:rsidR="00074A7D">
        <w:rPr>
          <w:rFonts w:ascii="Helvetica" w:hAnsi="Helvetica" w:cs="Times New Roman"/>
          <w:szCs w:val="32"/>
          <w:lang w:val="en-US"/>
        </w:rPr>
        <w:t xml:space="preserve"> </w:t>
      </w:r>
      <w:proofErr w:type="gramStart"/>
      <w:r w:rsidR="00074A7D">
        <w:rPr>
          <w:rFonts w:ascii="Helvetica" w:hAnsi="Helvetica" w:cs="Times New Roman"/>
          <w:szCs w:val="32"/>
          <w:lang w:val="en-US"/>
        </w:rPr>
        <w:t>AG suggested</w:t>
      </w:r>
      <w:r w:rsidR="00914295">
        <w:rPr>
          <w:rFonts w:ascii="Helvetica" w:hAnsi="Helvetica" w:cs="Times New Roman"/>
          <w:szCs w:val="32"/>
          <w:lang w:val="en-US"/>
        </w:rPr>
        <w:t xml:space="preserve"> Essex Place as a venue</w:t>
      </w:r>
      <w:proofErr w:type="gramEnd"/>
      <w:r w:rsidR="00914295">
        <w:rPr>
          <w:rFonts w:ascii="Helvetica" w:hAnsi="Helvetica" w:cs="Times New Roman"/>
          <w:szCs w:val="32"/>
          <w:lang w:val="en-US"/>
        </w:rPr>
        <w:t xml:space="preserve">, </w:t>
      </w:r>
      <w:proofErr w:type="gramStart"/>
      <w:r w:rsidR="00914295">
        <w:rPr>
          <w:rFonts w:ascii="Helvetica" w:hAnsi="Helvetica" w:cs="Times New Roman"/>
          <w:szCs w:val="32"/>
          <w:lang w:val="en-US"/>
        </w:rPr>
        <w:t>this has subsequently been agreed</w:t>
      </w:r>
      <w:proofErr w:type="gramEnd"/>
      <w:r w:rsidR="00914295">
        <w:rPr>
          <w:rFonts w:ascii="Helvetica" w:hAnsi="Helvetica" w:cs="Times New Roman"/>
          <w:szCs w:val="32"/>
          <w:lang w:val="en-US"/>
        </w:rPr>
        <w:t>.</w:t>
      </w:r>
    </w:p>
    <w:p w:rsidR="00285B60" w:rsidRDefault="00285B60" w:rsidP="0070137E">
      <w:pPr>
        <w:rPr>
          <w:rFonts w:ascii="Helvetica" w:hAnsi="Helvetica" w:cs="Times New Roman"/>
          <w:szCs w:val="32"/>
          <w:lang w:val="en-US"/>
        </w:rPr>
      </w:pPr>
    </w:p>
    <w:p w:rsidR="00285B60" w:rsidRDefault="00914295" w:rsidP="0070137E">
      <w:pPr>
        <w:rPr>
          <w:rFonts w:ascii="Helvetica" w:hAnsi="Helvetica" w:cs="Times New Roman"/>
          <w:szCs w:val="32"/>
          <w:lang w:val="en-US"/>
        </w:rPr>
      </w:pPr>
      <w:r>
        <w:rPr>
          <w:rFonts w:ascii="Helvetica" w:hAnsi="Helvetica" w:cs="Times New Roman"/>
          <w:szCs w:val="32"/>
          <w:lang w:val="en-US"/>
        </w:rPr>
        <w:t>So the next meeting will be on:</w:t>
      </w:r>
    </w:p>
    <w:p w:rsidR="00914295" w:rsidRDefault="00285B60" w:rsidP="0070137E">
      <w:pPr>
        <w:rPr>
          <w:rFonts w:ascii="Helvetica" w:hAnsi="Helvetica" w:cs="Times New Roman"/>
          <w:szCs w:val="32"/>
          <w:lang w:val="en-US"/>
        </w:rPr>
      </w:pPr>
      <w:proofErr w:type="gramStart"/>
      <w:r>
        <w:rPr>
          <w:rFonts w:ascii="Helvetica" w:hAnsi="Helvetica" w:cs="Times New Roman"/>
          <w:szCs w:val="32"/>
          <w:lang w:val="en-US"/>
        </w:rPr>
        <w:t>September – 24</w:t>
      </w:r>
      <w:r w:rsidRPr="00285B60">
        <w:rPr>
          <w:rFonts w:ascii="Helvetica" w:hAnsi="Helvetica" w:cs="Times New Roman"/>
          <w:szCs w:val="32"/>
          <w:vertAlign w:val="superscript"/>
          <w:lang w:val="en-US"/>
        </w:rPr>
        <w:t>th</w:t>
      </w:r>
      <w:r>
        <w:rPr>
          <w:rFonts w:ascii="Helvetica" w:hAnsi="Helvetica" w:cs="Times New Roman"/>
          <w:szCs w:val="32"/>
          <w:lang w:val="en-US"/>
        </w:rPr>
        <w:t xml:space="preserve"> Tuesday at 6.30pm </w:t>
      </w:r>
      <w:bookmarkStart w:id="0" w:name="_GoBack"/>
      <w:bookmarkEnd w:id="0"/>
      <w:r w:rsidR="00914295">
        <w:rPr>
          <w:rFonts w:ascii="Helvetica" w:hAnsi="Helvetica" w:cs="Times New Roman"/>
          <w:szCs w:val="32"/>
          <w:lang w:val="en-US"/>
        </w:rPr>
        <w:t>at Essex Place.</w:t>
      </w:r>
      <w:proofErr w:type="gramEnd"/>
    </w:p>
    <w:p w:rsidR="00914295" w:rsidRDefault="00914295" w:rsidP="0070137E">
      <w:pPr>
        <w:rPr>
          <w:rFonts w:ascii="Helvetica" w:hAnsi="Helvetica" w:cs="Times New Roman"/>
          <w:szCs w:val="32"/>
          <w:lang w:val="en-US"/>
        </w:rPr>
      </w:pPr>
    </w:p>
    <w:p w:rsidR="00285B60" w:rsidRPr="00914295" w:rsidRDefault="00914295" w:rsidP="0070137E">
      <w:pPr>
        <w:rPr>
          <w:rFonts w:ascii="Helvetica" w:hAnsi="Helvetica" w:cs="Times New Roman"/>
          <w:i/>
          <w:szCs w:val="32"/>
          <w:lang w:val="en-US"/>
        </w:rPr>
      </w:pPr>
      <w:r w:rsidRPr="00914295">
        <w:rPr>
          <w:rFonts w:ascii="Helvetica" w:hAnsi="Helvetica" w:cs="Times New Roman"/>
          <w:i/>
          <w:szCs w:val="32"/>
          <w:lang w:val="en-US"/>
        </w:rPr>
        <w:t>Meeting adjourned at 9.45pm.</w:t>
      </w:r>
    </w:p>
    <w:p w:rsidR="00285B60" w:rsidRDefault="00285B60" w:rsidP="0070137E">
      <w:pPr>
        <w:rPr>
          <w:rFonts w:ascii="Helvetica" w:hAnsi="Helvetica" w:cs="Times New Roman"/>
          <w:szCs w:val="32"/>
          <w:lang w:val="en-US"/>
        </w:rPr>
      </w:pPr>
    </w:p>
    <w:p w:rsidR="00285B60" w:rsidRPr="00285B60" w:rsidRDefault="00285B60" w:rsidP="0070137E">
      <w:pPr>
        <w:rPr>
          <w:rFonts w:ascii="Helvetica" w:hAnsi="Helvetica" w:cs="Times New Roman"/>
          <w:szCs w:val="32"/>
          <w:lang w:val="en-US"/>
        </w:rPr>
      </w:pPr>
    </w:p>
    <w:p w:rsidR="004A76FF" w:rsidRDefault="004A76FF" w:rsidP="0070137E">
      <w:pPr>
        <w:rPr>
          <w:rFonts w:ascii="Helvetica" w:hAnsi="Helvetica" w:cs="Times New Roman"/>
          <w:szCs w:val="32"/>
          <w:lang w:val="en-US"/>
        </w:rPr>
      </w:pPr>
    </w:p>
    <w:p w:rsidR="004A76FF" w:rsidRDefault="004A76FF" w:rsidP="0070137E">
      <w:pPr>
        <w:rPr>
          <w:rFonts w:ascii="Helvetica" w:hAnsi="Helvetica" w:cs="Times New Roman"/>
          <w:szCs w:val="32"/>
          <w:lang w:val="en-US"/>
        </w:rPr>
      </w:pPr>
    </w:p>
    <w:p w:rsidR="00B0614E" w:rsidRPr="00A74E92" w:rsidRDefault="00B0614E" w:rsidP="00B0614E">
      <w:pPr>
        <w:widowControl w:val="0"/>
        <w:autoSpaceDE w:val="0"/>
        <w:autoSpaceDN w:val="0"/>
        <w:adjustRightInd w:val="0"/>
        <w:rPr>
          <w:rFonts w:ascii="Helvetica" w:hAnsi="Helvetica"/>
          <w:b/>
          <w:i/>
          <w:color w:val="000000"/>
        </w:rPr>
      </w:pPr>
    </w:p>
    <w:p w:rsidR="00B0614E" w:rsidRDefault="00B0614E" w:rsidP="00B0614E">
      <w:pPr>
        <w:widowControl w:val="0"/>
        <w:autoSpaceDE w:val="0"/>
        <w:autoSpaceDN w:val="0"/>
        <w:adjustRightInd w:val="0"/>
        <w:rPr>
          <w:rFonts w:ascii="Helvetica" w:hAnsi="Helvetica" w:cs="Helvetica"/>
          <w:b/>
          <w:i/>
          <w:lang w:val="en-US"/>
        </w:rPr>
      </w:pPr>
    </w:p>
    <w:p w:rsidR="000A499B" w:rsidRPr="004A76FF" w:rsidRDefault="000A499B" w:rsidP="0070137E">
      <w:pPr>
        <w:rPr>
          <w:rFonts w:ascii="Helvetica" w:hAnsi="Helvetica" w:cs="Times New Roman"/>
          <w:szCs w:val="32"/>
          <w:lang w:val="en-US"/>
        </w:rPr>
      </w:pPr>
    </w:p>
    <w:sectPr w:rsidR="000A499B" w:rsidRPr="004A76FF" w:rsidSect="000A499B">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556479"/>
    <w:multiLevelType w:val="hybridMultilevel"/>
    <w:tmpl w:val="8CE4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71BEB"/>
    <w:multiLevelType w:val="hybridMultilevel"/>
    <w:tmpl w:val="690C67A6"/>
    <w:lvl w:ilvl="0" w:tplc="32E839DE">
      <w:start w:val="1"/>
      <w:numFmt w:val="decimal"/>
      <w:lvlText w:val="%1."/>
      <w:lvlJc w:val="left"/>
      <w:pPr>
        <w:ind w:left="436" w:hanging="360"/>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3">
    <w:nsid w:val="2141679B"/>
    <w:multiLevelType w:val="hybridMultilevel"/>
    <w:tmpl w:val="42DC4C20"/>
    <w:lvl w:ilvl="0" w:tplc="2E049F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21955BF"/>
    <w:multiLevelType w:val="hybridMultilevel"/>
    <w:tmpl w:val="8FCC1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43101"/>
    <w:multiLevelType w:val="hybridMultilevel"/>
    <w:tmpl w:val="21FE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E34C6B"/>
    <w:multiLevelType w:val="hybridMultilevel"/>
    <w:tmpl w:val="4000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27C2B"/>
    <w:multiLevelType w:val="hybridMultilevel"/>
    <w:tmpl w:val="022EE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14741"/>
    <w:multiLevelType w:val="hybridMultilevel"/>
    <w:tmpl w:val="9A4A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403D8B"/>
    <w:multiLevelType w:val="hybridMultilevel"/>
    <w:tmpl w:val="22BE3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3E5484F"/>
    <w:multiLevelType w:val="hybridMultilevel"/>
    <w:tmpl w:val="83D28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361AB8"/>
    <w:multiLevelType w:val="hybridMultilevel"/>
    <w:tmpl w:val="702A8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1D6C54"/>
    <w:multiLevelType w:val="hybridMultilevel"/>
    <w:tmpl w:val="2CE6B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AE176C9"/>
    <w:multiLevelType w:val="hybridMultilevel"/>
    <w:tmpl w:val="1E32A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0E4C43"/>
    <w:multiLevelType w:val="hybridMultilevel"/>
    <w:tmpl w:val="E7CC4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7"/>
  </w:num>
  <w:num w:numId="4">
    <w:abstractNumId w:val="11"/>
  </w:num>
  <w:num w:numId="5">
    <w:abstractNumId w:val="5"/>
  </w:num>
  <w:num w:numId="6">
    <w:abstractNumId w:val="6"/>
  </w:num>
  <w:num w:numId="7">
    <w:abstractNumId w:val="9"/>
  </w:num>
  <w:num w:numId="8">
    <w:abstractNumId w:val="12"/>
  </w:num>
  <w:num w:numId="9">
    <w:abstractNumId w:val="8"/>
  </w:num>
  <w:num w:numId="10">
    <w:abstractNumId w:val="10"/>
  </w:num>
  <w:num w:numId="11">
    <w:abstractNumId w:val="4"/>
  </w:num>
  <w:num w:numId="12">
    <w:abstractNumId w:val="1"/>
  </w:num>
  <w:num w:numId="13">
    <w:abstractNumId w:val="2"/>
  </w:num>
  <w:num w:numId="14">
    <w:abstractNumId w:val="0"/>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661A06"/>
    <w:rsid w:val="00001210"/>
    <w:rsid w:val="000123E9"/>
    <w:rsid w:val="000342DC"/>
    <w:rsid w:val="00050288"/>
    <w:rsid w:val="00050F29"/>
    <w:rsid w:val="0005643E"/>
    <w:rsid w:val="0005756C"/>
    <w:rsid w:val="00063384"/>
    <w:rsid w:val="00064931"/>
    <w:rsid w:val="00071096"/>
    <w:rsid w:val="00074A7D"/>
    <w:rsid w:val="0007789D"/>
    <w:rsid w:val="000864E3"/>
    <w:rsid w:val="000870B8"/>
    <w:rsid w:val="00087AD9"/>
    <w:rsid w:val="0009258A"/>
    <w:rsid w:val="00092758"/>
    <w:rsid w:val="00096BAC"/>
    <w:rsid w:val="000A499B"/>
    <w:rsid w:val="000A5B61"/>
    <w:rsid w:val="000A7F68"/>
    <w:rsid w:val="000B7BE4"/>
    <w:rsid w:val="000C3282"/>
    <w:rsid w:val="000C528F"/>
    <w:rsid w:val="000C5D92"/>
    <w:rsid w:val="000D6D7C"/>
    <w:rsid w:val="000D7565"/>
    <w:rsid w:val="000E0024"/>
    <w:rsid w:val="000E1F1E"/>
    <w:rsid w:val="000E229D"/>
    <w:rsid w:val="000E6C65"/>
    <w:rsid w:val="000F0CE9"/>
    <w:rsid w:val="000F1A07"/>
    <w:rsid w:val="00115667"/>
    <w:rsid w:val="0011582A"/>
    <w:rsid w:val="001171AC"/>
    <w:rsid w:val="00125FDB"/>
    <w:rsid w:val="00133F43"/>
    <w:rsid w:val="00134CF4"/>
    <w:rsid w:val="00145271"/>
    <w:rsid w:val="0014759D"/>
    <w:rsid w:val="00152466"/>
    <w:rsid w:val="0016148C"/>
    <w:rsid w:val="00166139"/>
    <w:rsid w:val="001703DA"/>
    <w:rsid w:val="00170FBD"/>
    <w:rsid w:val="00173AC0"/>
    <w:rsid w:val="00175828"/>
    <w:rsid w:val="00184C02"/>
    <w:rsid w:val="00186631"/>
    <w:rsid w:val="001B0F8D"/>
    <w:rsid w:val="001C6DE1"/>
    <w:rsid w:val="001D2D80"/>
    <w:rsid w:val="001D730C"/>
    <w:rsid w:val="001E101E"/>
    <w:rsid w:val="001F362E"/>
    <w:rsid w:val="001F5F6E"/>
    <w:rsid w:val="001F71F3"/>
    <w:rsid w:val="002006C0"/>
    <w:rsid w:val="00201014"/>
    <w:rsid w:val="002227B0"/>
    <w:rsid w:val="002264BB"/>
    <w:rsid w:val="00230207"/>
    <w:rsid w:val="0023476B"/>
    <w:rsid w:val="00235DF1"/>
    <w:rsid w:val="00237392"/>
    <w:rsid w:val="00262B88"/>
    <w:rsid w:val="00267DE8"/>
    <w:rsid w:val="00284E52"/>
    <w:rsid w:val="00285B60"/>
    <w:rsid w:val="00292083"/>
    <w:rsid w:val="002949F7"/>
    <w:rsid w:val="002B3264"/>
    <w:rsid w:val="002B7E53"/>
    <w:rsid w:val="002C15A4"/>
    <w:rsid w:val="002C647C"/>
    <w:rsid w:val="002C7F6C"/>
    <w:rsid w:val="002D25E2"/>
    <w:rsid w:val="002D6953"/>
    <w:rsid w:val="002E0D7B"/>
    <w:rsid w:val="002E571D"/>
    <w:rsid w:val="002E67CF"/>
    <w:rsid w:val="00302C3D"/>
    <w:rsid w:val="0030446A"/>
    <w:rsid w:val="003046D9"/>
    <w:rsid w:val="0030685E"/>
    <w:rsid w:val="00311263"/>
    <w:rsid w:val="00320DE5"/>
    <w:rsid w:val="003264F6"/>
    <w:rsid w:val="003271E8"/>
    <w:rsid w:val="0033320F"/>
    <w:rsid w:val="00362E26"/>
    <w:rsid w:val="003737D7"/>
    <w:rsid w:val="00390974"/>
    <w:rsid w:val="003917A6"/>
    <w:rsid w:val="00394015"/>
    <w:rsid w:val="003944FE"/>
    <w:rsid w:val="0039478F"/>
    <w:rsid w:val="003A0D45"/>
    <w:rsid w:val="003A6441"/>
    <w:rsid w:val="003B35EE"/>
    <w:rsid w:val="003C136E"/>
    <w:rsid w:val="003C1827"/>
    <w:rsid w:val="003C7254"/>
    <w:rsid w:val="003C75C5"/>
    <w:rsid w:val="003D0190"/>
    <w:rsid w:val="003D02FE"/>
    <w:rsid w:val="003D18C1"/>
    <w:rsid w:val="003F5E02"/>
    <w:rsid w:val="00404E8D"/>
    <w:rsid w:val="00406D8F"/>
    <w:rsid w:val="004373C4"/>
    <w:rsid w:val="00445F52"/>
    <w:rsid w:val="00452132"/>
    <w:rsid w:val="00455479"/>
    <w:rsid w:val="00471FF6"/>
    <w:rsid w:val="00482344"/>
    <w:rsid w:val="00485858"/>
    <w:rsid w:val="00490722"/>
    <w:rsid w:val="0049257B"/>
    <w:rsid w:val="004A0272"/>
    <w:rsid w:val="004A348B"/>
    <w:rsid w:val="004A7214"/>
    <w:rsid w:val="004A76FF"/>
    <w:rsid w:val="004B2747"/>
    <w:rsid w:val="004C0703"/>
    <w:rsid w:val="004C1F56"/>
    <w:rsid w:val="004C5999"/>
    <w:rsid w:val="004D19FD"/>
    <w:rsid w:val="004F3D6E"/>
    <w:rsid w:val="004F4128"/>
    <w:rsid w:val="004F4F43"/>
    <w:rsid w:val="004F667C"/>
    <w:rsid w:val="00502962"/>
    <w:rsid w:val="00506634"/>
    <w:rsid w:val="005176AD"/>
    <w:rsid w:val="0052383F"/>
    <w:rsid w:val="00524309"/>
    <w:rsid w:val="00531CD3"/>
    <w:rsid w:val="00531DA8"/>
    <w:rsid w:val="00536CA5"/>
    <w:rsid w:val="005514CD"/>
    <w:rsid w:val="00553A6D"/>
    <w:rsid w:val="005565EA"/>
    <w:rsid w:val="00570DA2"/>
    <w:rsid w:val="0057135E"/>
    <w:rsid w:val="00573FA9"/>
    <w:rsid w:val="005761E3"/>
    <w:rsid w:val="0058262C"/>
    <w:rsid w:val="0058763F"/>
    <w:rsid w:val="005A2AB6"/>
    <w:rsid w:val="005C4029"/>
    <w:rsid w:val="005C4DE6"/>
    <w:rsid w:val="005D1122"/>
    <w:rsid w:val="005E598E"/>
    <w:rsid w:val="005F4BB1"/>
    <w:rsid w:val="005F4BF7"/>
    <w:rsid w:val="00606EB6"/>
    <w:rsid w:val="0064449A"/>
    <w:rsid w:val="0065368F"/>
    <w:rsid w:val="00656899"/>
    <w:rsid w:val="00656EBE"/>
    <w:rsid w:val="00661A06"/>
    <w:rsid w:val="00672AD9"/>
    <w:rsid w:val="006852D6"/>
    <w:rsid w:val="00694433"/>
    <w:rsid w:val="006A2FA2"/>
    <w:rsid w:val="006A77BA"/>
    <w:rsid w:val="006C35CE"/>
    <w:rsid w:val="006C6C18"/>
    <w:rsid w:val="006C747B"/>
    <w:rsid w:val="006D6EB8"/>
    <w:rsid w:val="006F4530"/>
    <w:rsid w:val="006F6E8F"/>
    <w:rsid w:val="0070137E"/>
    <w:rsid w:val="00716F87"/>
    <w:rsid w:val="00721EDC"/>
    <w:rsid w:val="007264E2"/>
    <w:rsid w:val="0073105D"/>
    <w:rsid w:val="00736291"/>
    <w:rsid w:val="00742A53"/>
    <w:rsid w:val="00744464"/>
    <w:rsid w:val="00775743"/>
    <w:rsid w:val="00776440"/>
    <w:rsid w:val="00785DA6"/>
    <w:rsid w:val="00787C9D"/>
    <w:rsid w:val="0079225F"/>
    <w:rsid w:val="00795883"/>
    <w:rsid w:val="00796E98"/>
    <w:rsid w:val="007B141B"/>
    <w:rsid w:val="007C6516"/>
    <w:rsid w:val="007C65D5"/>
    <w:rsid w:val="007D03AF"/>
    <w:rsid w:val="007D161D"/>
    <w:rsid w:val="007D70A6"/>
    <w:rsid w:val="007F5CC2"/>
    <w:rsid w:val="00833DAE"/>
    <w:rsid w:val="008363FD"/>
    <w:rsid w:val="008426AE"/>
    <w:rsid w:val="00842E4A"/>
    <w:rsid w:val="008435E4"/>
    <w:rsid w:val="00844570"/>
    <w:rsid w:val="008516AC"/>
    <w:rsid w:val="008662AA"/>
    <w:rsid w:val="008663E2"/>
    <w:rsid w:val="00867D02"/>
    <w:rsid w:val="00875CD0"/>
    <w:rsid w:val="008A26B7"/>
    <w:rsid w:val="008A5472"/>
    <w:rsid w:val="008A621B"/>
    <w:rsid w:val="008B1BFD"/>
    <w:rsid w:val="008B2ED7"/>
    <w:rsid w:val="008D561D"/>
    <w:rsid w:val="008D5B99"/>
    <w:rsid w:val="008E2716"/>
    <w:rsid w:val="008E3DF4"/>
    <w:rsid w:val="008F285C"/>
    <w:rsid w:val="00906156"/>
    <w:rsid w:val="00913D64"/>
    <w:rsid w:val="00914295"/>
    <w:rsid w:val="00926B40"/>
    <w:rsid w:val="00940EFA"/>
    <w:rsid w:val="009475B9"/>
    <w:rsid w:val="00955529"/>
    <w:rsid w:val="00962DAD"/>
    <w:rsid w:val="00986E74"/>
    <w:rsid w:val="00993DBB"/>
    <w:rsid w:val="00994B76"/>
    <w:rsid w:val="0099790F"/>
    <w:rsid w:val="009A2B70"/>
    <w:rsid w:val="009B5C55"/>
    <w:rsid w:val="009C08A1"/>
    <w:rsid w:val="009D35A5"/>
    <w:rsid w:val="009E1053"/>
    <w:rsid w:val="00A002FA"/>
    <w:rsid w:val="00A0408E"/>
    <w:rsid w:val="00A0503B"/>
    <w:rsid w:val="00A07A6B"/>
    <w:rsid w:val="00A11631"/>
    <w:rsid w:val="00A12B39"/>
    <w:rsid w:val="00A3682A"/>
    <w:rsid w:val="00A423AD"/>
    <w:rsid w:val="00A44CDA"/>
    <w:rsid w:val="00A51A27"/>
    <w:rsid w:val="00A5389F"/>
    <w:rsid w:val="00A54D57"/>
    <w:rsid w:val="00A67237"/>
    <w:rsid w:val="00A71323"/>
    <w:rsid w:val="00A8167C"/>
    <w:rsid w:val="00A86B57"/>
    <w:rsid w:val="00A91C89"/>
    <w:rsid w:val="00A93418"/>
    <w:rsid w:val="00A95921"/>
    <w:rsid w:val="00A96DC8"/>
    <w:rsid w:val="00AA1AE6"/>
    <w:rsid w:val="00AB63FA"/>
    <w:rsid w:val="00AC0594"/>
    <w:rsid w:val="00AC1983"/>
    <w:rsid w:val="00AC2916"/>
    <w:rsid w:val="00AE4C6B"/>
    <w:rsid w:val="00AE7595"/>
    <w:rsid w:val="00AF2358"/>
    <w:rsid w:val="00B010B2"/>
    <w:rsid w:val="00B01D8B"/>
    <w:rsid w:val="00B0614E"/>
    <w:rsid w:val="00B32F1C"/>
    <w:rsid w:val="00B547A4"/>
    <w:rsid w:val="00B67C6E"/>
    <w:rsid w:val="00B71308"/>
    <w:rsid w:val="00B74256"/>
    <w:rsid w:val="00B818AF"/>
    <w:rsid w:val="00B949CE"/>
    <w:rsid w:val="00B955F0"/>
    <w:rsid w:val="00BA5A9B"/>
    <w:rsid w:val="00BC5864"/>
    <w:rsid w:val="00BD250A"/>
    <w:rsid w:val="00BD5CDF"/>
    <w:rsid w:val="00BE05D6"/>
    <w:rsid w:val="00BE1143"/>
    <w:rsid w:val="00BE19F4"/>
    <w:rsid w:val="00BE3091"/>
    <w:rsid w:val="00BE4287"/>
    <w:rsid w:val="00BE5D3F"/>
    <w:rsid w:val="00BE6BD6"/>
    <w:rsid w:val="00C045FE"/>
    <w:rsid w:val="00C24CE6"/>
    <w:rsid w:val="00C25CA5"/>
    <w:rsid w:val="00C3008F"/>
    <w:rsid w:val="00C36629"/>
    <w:rsid w:val="00C433CC"/>
    <w:rsid w:val="00C46E84"/>
    <w:rsid w:val="00C5476D"/>
    <w:rsid w:val="00C616EA"/>
    <w:rsid w:val="00C63945"/>
    <w:rsid w:val="00C67A19"/>
    <w:rsid w:val="00C72659"/>
    <w:rsid w:val="00C9424A"/>
    <w:rsid w:val="00C95C21"/>
    <w:rsid w:val="00CA01E0"/>
    <w:rsid w:val="00CB2143"/>
    <w:rsid w:val="00CB23E8"/>
    <w:rsid w:val="00CB5886"/>
    <w:rsid w:val="00CC232F"/>
    <w:rsid w:val="00CC67BF"/>
    <w:rsid w:val="00CC6C1E"/>
    <w:rsid w:val="00CE263F"/>
    <w:rsid w:val="00CE27AA"/>
    <w:rsid w:val="00CE6DAE"/>
    <w:rsid w:val="00CE70CA"/>
    <w:rsid w:val="00CF1E82"/>
    <w:rsid w:val="00D01003"/>
    <w:rsid w:val="00D02312"/>
    <w:rsid w:val="00D036CF"/>
    <w:rsid w:val="00D06FEE"/>
    <w:rsid w:val="00D10C21"/>
    <w:rsid w:val="00D13959"/>
    <w:rsid w:val="00D17324"/>
    <w:rsid w:val="00D17D50"/>
    <w:rsid w:val="00D3150B"/>
    <w:rsid w:val="00D620D1"/>
    <w:rsid w:val="00D71462"/>
    <w:rsid w:val="00D7312B"/>
    <w:rsid w:val="00DB02A9"/>
    <w:rsid w:val="00DC08E0"/>
    <w:rsid w:val="00DD4E67"/>
    <w:rsid w:val="00DE5943"/>
    <w:rsid w:val="00DE6CE3"/>
    <w:rsid w:val="00DE74D4"/>
    <w:rsid w:val="00DF090B"/>
    <w:rsid w:val="00E0139F"/>
    <w:rsid w:val="00E22BFA"/>
    <w:rsid w:val="00E26911"/>
    <w:rsid w:val="00E45E58"/>
    <w:rsid w:val="00E520E5"/>
    <w:rsid w:val="00E52A68"/>
    <w:rsid w:val="00E531FA"/>
    <w:rsid w:val="00E6363C"/>
    <w:rsid w:val="00E66FD7"/>
    <w:rsid w:val="00E84DAB"/>
    <w:rsid w:val="00E84F0E"/>
    <w:rsid w:val="00EA13AF"/>
    <w:rsid w:val="00EB4D05"/>
    <w:rsid w:val="00EB7B33"/>
    <w:rsid w:val="00ED39E8"/>
    <w:rsid w:val="00EE275A"/>
    <w:rsid w:val="00EE4FB8"/>
    <w:rsid w:val="00EE6DFF"/>
    <w:rsid w:val="00EF702D"/>
    <w:rsid w:val="00EF76FC"/>
    <w:rsid w:val="00F017CA"/>
    <w:rsid w:val="00F312EE"/>
    <w:rsid w:val="00F45950"/>
    <w:rsid w:val="00F45A2E"/>
    <w:rsid w:val="00F478CC"/>
    <w:rsid w:val="00F51D04"/>
    <w:rsid w:val="00F55BFC"/>
    <w:rsid w:val="00F70C53"/>
    <w:rsid w:val="00F70EC5"/>
    <w:rsid w:val="00FA05BF"/>
    <w:rsid w:val="00FA5C32"/>
    <w:rsid w:val="00FA65B7"/>
    <w:rsid w:val="00FB64DF"/>
    <w:rsid w:val="00FB7133"/>
    <w:rsid w:val="00FC6B37"/>
    <w:rsid w:val="00FD25F3"/>
    <w:rsid w:val="00FE0BC0"/>
    <w:rsid w:val="00FE40BA"/>
    <w:rsid w:val="00FF4E5F"/>
  </w:rsids>
  <m:mathPr>
    <m:mathFont m:val="Abadi MT Condensed Extra Bold"/>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EE2"/>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5476D"/>
    <w:pPr>
      <w:ind w:left="720"/>
      <w:contextualSpacing/>
    </w:pPr>
  </w:style>
  <w:style w:type="paragraph" w:styleId="BalloonText">
    <w:name w:val="Balloon Text"/>
    <w:basedOn w:val="Normal"/>
    <w:link w:val="BalloonTextChar"/>
    <w:uiPriority w:val="99"/>
    <w:semiHidden/>
    <w:unhideWhenUsed/>
    <w:rsid w:val="00AC2916"/>
    <w:rPr>
      <w:rFonts w:ascii="Tahoma" w:hAnsi="Tahoma" w:cs="Tahoma"/>
      <w:sz w:val="16"/>
      <w:szCs w:val="16"/>
    </w:rPr>
  </w:style>
  <w:style w:type="character" w:customStyle="1" w:styleId="BalloonTextChar">
    <w:name w:val="Balloon Text Char"/>
    <w:basedOn w:val="DefaultParagraphFont"/>
    <w:link w:val="BalloonText"/>
    <w:uiPriority w:val="99"/>
    <w:semiHidden/>
    <w:rsid w:val="00AC2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flyonthewall.uk.com/" TargetMode="External"/><Relationship Id="rId7" Type="http://schemas.openxmlformats.org/officeDocument/2006/relationships/hyperlink" Target="http://www.flyonthewall.uk.com/steel-protective-lockbox-for-12mp-wildlife-camera.html" TargetMode="External"/><Relationship Id="rId8" Type="http://schemas.openxmlformats.org/officeDocument/2006/relationships/hyperlink" Target="http://www.flyonthewall.uk.com/wildlife-cameras/3g-wildlife-cameras/hd-mobile-mms-wildlife-camera-dvr-with-motion-sensor-invisible-infrared-940nm-12-0mp-vga-16gb.html" TargetMode="External"/><Relationship Id="rId9" Type="http://schemas.openxmlformats.org/officeDocument/2006/relationships/hyperlink" Target="http://www.flyonthewall.uk.com/wildlife-cameras/3g-wildlife-cameras/1080p-mobile-mms-wildlife-camera-dvr-with-motion-sensor-audio-invisible-infrared-940nm-12-0mp-32gb.html"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7</Pages>
  <Words>1664</Words>
  <Characters>9488</Characters>
  <Application>Microsoft Macintosh Word</Application>
  <DocSecurity>0</DocSecurity>
  <Lines>79</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Brown</dc:creator>
  <cp:keywords/>
  <dc:description/>
  <cp:lastModifiedBy>Allan Brown</cp:lastModifiedBy>
  <cp:revision>15</cp:revision>
  <cp:lastPrinted>2012-10-10T14:45:00Z</cp:lastPrinted>
  <dcterms:created xsi:type="dcterms:W3CDTF">2013-07-26T14:48:00Z</dcterms:created>
  <dcterms:modified xsi:type="dcterms:W3CDTF">2013-07-26T15:56:00Z</dcterms:modified>
</cp:coreProperties>
</file>